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E557" w14:textId="77777777" w:rsidR="0006242F" w:rsidRPr="00FB07B6" w:rsidRDefault="0006242F" w:rsidP="0006242F">
      <w:pPr>
        <w:spacing w:after="0" w:line="240" w:lineRule="auto"/>
        <w:ind w:firstLine="397"/>
        <w:jc w:val="both"/>
        <w:rPr>
          <w:rFonts w:ascii="Times New Roman" w:hAnsi="Times New Roman"/>
          <w:sz w:val="24"/>
          <w:szCs w:val="24"/>
          <w14:shadow w14:blurRad="50800" w14:dist="38100" w14:dir="2700000" w14:sx="100000" w14:sy="100000" w14:kx="0" w14:ky="0" w14:algn="tl">
            <w14:srgbClr w14:val="000000">
              <w14:alpha w14:val="60000"/>
            </w14:srgbClr>
          </w14:shadow>
        </w:rPr>
      </w:pPr>
    </w:p>
    <w:p w14:paraId="7A88E558" w14:textId="77777777" w:rsidR="0006242F" w:rsidRPr="00FB07B6" w:rsidRDefault="0006242F" w:rsidP="0006242F">
      <w:pPr>
        <w:spacing w:after="0" w:line="240" w:lineRule="auto"/>
        <w:ind w:firstLine="397"/>
        <w:jc w:val="center"/>
        <w:rPr>
          <w:rFonts w:ascii="Times New Roman" w:hAnsi="Times New Roman"/>
          <w:sz w:val="24"/>
          <w:szCs w:val="24"/>
        </w:rPr>
      </w:pPr>
      <w:r w:rsidRPr="00FB07B6">
        <w:rPr>
          <w:rFonts w:ascii="Times New Roman" w:hAnsi="Times New Roman"/>
          <w:sz w:val="24"/>
          <w:szCs w:val="24"/>
        </w:rPr>
        <w:t>ДОГОВОР ПОДРЯДА №</w:t>
      </w:r>
    </w:p>
    <w:p w14:paraId="7A88E559" w14:textId="77777777" w:rsidR="0006242F" w:rsidRPr="00FB07B6" w:rsidRDefault="0006242F" w:rsidP="0006242F">
      <w:pPr>
        <w:spacing w:after="0" w:line="240" w:lineRule="auto"/>
        <w:ind w:firstLine="397"/>
        <w:jc w:val="center"/>
        <w:rPr>
          <w:rFonts w:ascii="Times New Roman" w:hAnsi="Times New Roman"/>
          <w:sz w:val="24"/>
          <w:szCs w:val="24"/>
        </w:rPr>
      </w:pPr>
    </w:p>
    <w:tbl>
      <w:tblPr>
        <w:tblW w:w="9468" w:type="dxa"/>
        <w:tblLayout w:type="fixed"/>
        <w:tblLook w:val="0000" w:firstRow="0" w:lastRow="0" w:firstColumn="0" w:lastColumn="0" w:noHBand="0" w:noVBand="0"/>
      </w:tblPr>
      <w:tblGrid>
        <w:gridCol w:w="4068"/>
        <w:gridCol w:w="5400"/>
      </w:tblGrid>
      <w:tr w:rsidR="00FB07B6" w:rsidRPr="00FB07B6" w14:paraId="320CE787" w14:textId="77777777" w:rsidTr="007611C0">
        <w:tc>
          <w:tcPr>
            <w:tcW w:w="4068" w:type="dxa"/>
          </w:tcPr>
          <w:p w14:paraId="582B3A6C" w14:textId="77777777" w:rsidR="00FB07B6" w:rsidRPr="00FB07B6" w:rsidRDefault="00FB07B6" w:rsidP="007611C0">
            <w:pPr>
              <w:pStyle w:val="21"/>
              <w:spacing w:after="0"/>
              <w:ind w:firstLine="0"/>
              <w:contextualSpacing/>
              <w:jc w:val="left"/>
              <w:rPr>
                <w:rFonts w:ascii="Times New Roman" w:hAnsi="Times New Roman"/>
                <w:bCs/>
                <w:i/>
                <w:iCs/>
                <w:sz w:val="24"/>
                <w:szCs w:val="24"/>
              </w:rPr>
            </w:pPr>
            <w:r w:rsidRPr="00FB07B6">
              <w:rPr>
                <w:rFonts w:ascii="Times New Roman" w:hAnsi="Times New Roman"/>
                <w:bCs/>
                <w:i/>
                <w:iCs/>
                <w:sz w:val="24"/>
                <w:szCs w:val="24"/>
              </w:rPr>
              <w:t>место</w:t>
            </w:r>
          </w:p>
        </w:tc>
        <w:tc>
          <w:tcPr>
            <w:tcW w:w="5400" w:type="dxa"/>
          </w:tcPr>
          <w:p w14:paraId="0D6D3813" w14:textId="77777777" w:rsidR="00FB07B6" w:rsidRPr="00FB07B6" w:rsidRDefault="00FB07B6" w:rsidP="007611C0">
            <w:pPr>
              <w:pStyle w:val="21"/>
              <w:spacing w:after="0"/>
              <w:ind w:firstLine="0"/>
              <w:contextualSpacing/>
              <w:rPr>
                <w:rFonts w:ascii="Times New Roman" w:hAnsi="Times New Roman"/>
                <w:bCs/>
                <w:sz w:val="24"/>
                <w:szCs w:val="24"/>
              </w:rPr>
            </w:pPr>
            <w:r w:rsidRPr="00FB07B6">
              <w:rPr>
                <w:rFonts w:ascii="Times New Roman" w:hAnsi="Times New Roman"/>
                <w:bCs/>
                <w:sz w:val="24"/>
                <w:szCs w:val="24"/>
              </w:rPr>
              <w:t xml:space="preserve">                                  «_____» ________20____ г.                   </w:t>
            </w:r>
          </w:p>
        </w:tc>
      </w:tr>
    </w:tbl>
    <w:p w14:paraId="341AE97B" w14:textId="77777777" w:rsidR="00FB07B6" w:rsidRPr="00FB07B6" w:rsidRDefault="00FB07B6" w:rsidP="00FB07B6">
      <w:pPr>
        <w:contextualSpacing/>
        <w:jc w:val="both"/>
        <w:rPr>
          <w:rFonts w:ascii="Times New Roman" w:hAnsi="Times New Roman"/>
          <w:bCs/>
          <w:sz w:val="24"/>
          <w:szCs w:val="24"/>
        </w:rPr>
      </w:pPr>
    </w:p>
    <w:p w14:paraId="077BD972" w14:textId="77777777" w:rsidR="00FB07B6" w:rsidRPr="00FB07B6" w:rsidRDefault="00FB07B6" w:rsidP="00FB07B6">
      <w:pPr>
        <w:contextualSpacing/>
        <w:jc w:val="both"/>
        <w:rPr>
          <w:rFonts w:ascii="Times New Roman" w:hAnsi="Times New Roman"/>
          <w:bCs/>
          <w:sz w:val="24"/>
          <w:szCs w:val="24"/>
        </w:rPr>
      </w:pPr>
      <w:r w:rsidRPr="00FB07B6">
        <w:rPr>
          <w:rFonts w:ascii="Times New Roman" w:hAnsi="Times New Roman"/>
          <w:bCs/>
          <w:i/>
          <w:iCs/>
          <w:sz w:val="24"/>
          <w:szCs w:val="24"/>
        </w:rPr>
        <w:t>Данные исполнителя: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Pr="00FB07B6">
        <w:rPr>
          <w:rFonts w:ascii="Times New Roman" w:hAnsi="Times New Roman"/>
          <w:bCs/>
          <w:sz w:val="24"/>
          <w:szCs w:val="24"/>
        </w:rPr>
        <w:t xml:space="preserve">, именуемое в дальнейшем «Исполнитель», с одной стороны, и </w:t>
      </w:r>
    </w:p>
    <w:p w14:paraId="3551A203" w14:textId="77777777" w:rsidR="00FB07B6" w:rsidRPr="00FB07B6" w:rsidRDefault="00FB07B6" w:rsidP="00FB07B6">
      <w:pPr>
        <w:contextualSpacing/>
        <w:jc w:val="both"/>
        <w:rPr>
          <w:rFonts w:ascii="Times New Roman" w:hAnsi="Times New Roman"/>
          <w:bCs/>
          <w:sz w:val="24"/>
          <w:szCs w:val="24"/>
        </w:rPr>
      </w:pPr>
      <w:r w:rsidRPr="00FB07B6">
        <w:rPr>
          <w:rFonts w:ascii="Times New Roman" w:hAnsi="Times New Roman"/>
          <w:bCs/>
          <w:i/>
          <w:iCs/>
          <w:sz w:val="24"/>
          <w:szCs w:val="24"/>
        </w:rPr>
        <w:t>Данные заказчика: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Pr="00FB07B6">
        <w:rPr>
          <w:rFonts w:ascii="Times New Roman" w:hAnsi="Times New Roman"/>
          <w:bCs/>
          <w:sz w:val="24"/>
          <w:szCs w:val="24"/>
        </w:rPr>
        <w:t xml:space="preserve"> именуемое в дальнейшем «Заказчик»,</w:t>
      </w:r>
    </w:p>
    <w:p w14:paraId="17C11E64" w14:textId="77777777" w:rsidR="00FB07B6" w:rsidRPr="00FB07B6" w:rsidRDefault="00FB07B6" w:rsidP="00FB07B6">
      <w:pPr>
        <w:contextualSpacing/>
        <w:jc w:val="both"/>
        <w:rPr>
          <w:rFonts w:ascii="Times New Roman" w:hAnsi="Times New Roman"/>
          <w:bCs/>
          <w:sz w:val="24"/>
          <w:szCs w:val="24"/>
        </w:rPr>
      </w:pPr>
      <w:r w:rsidRPr="00FB07B6">
        <w:rPr>
          <w:rFonts w:ascii="Times New Roman" w:hAnsi="Times New Roman"/>
          <w:bCs/>
          <w:sz w:val="24"/>
          <w:szCs w:val="24"/>
        </w:rPr>
        <w:t>именуемые совместно «Стороны», заключили настоящий Договор о нижеследующем:</w:t>
      </w:r>
    </w:p>
    <w:p w14:paraId="7A88E55E" w14:textId="77777777" w:rsidR="0006242F" w:rsidRPr="00FB07B6" w:rsidRDefault="0006242F" w:rsidP="0006242F">
      <w:pPr>
        <w:ind w:firstLine="397"/>
        <w:jc w:val="both"/>
        <w:rPr>
          <w:rFonts w:ascii="Times New Roman" w:hAnsi="Times New Roman"/>
          <w:sz w:val="24"/>
          <w:szCs w:val="24"/>
        </w:rPr>
      </w:pPr>
    </w:p>
    <w:p w14:paraId="7A88E55F" w14:textId="77777777" w:rsidR="0006242F" w:rsidRPr="00FB07B6" w:rsidRDefault="0006242F" w:rsidP="0006242F">
      <w:pPr>
        <w:widowControl w:val="0"/>
        <w:numPr>
          <w:ilvl w:val="0"/>
          <w:numId w:val="1"/>
        </w:numPr>
        <w:suppressAutoHyphens/>
        <w:spacing w:after="0" w:line="240" w:lineRule="auto"/>
        <w:jc w:val="center"/>
        <w:rPr>
          <w:rFonts w:ascii="Times New Roman" w:hAnsi="Times New Roman"/>
          <w:bCs/>
          <w:sz w:val="24"/>
          <w:szCs w:val="24"/>
        </w:rPr>
      </w:pPr>
      <w:r w:rsidRPr="00FB07B6">
        <w:rPr>
          <w:rFonts w:ascii="Times New Roman" w:hAnsi="Times New Roman"/>
          <w:bCs/>
          <w:sz w:val="24"/>
          <w:szCs w:val="24"/>
        </w:rPr>
        <w:t>ПРЕДМЕТ ДОГОВОРА</w:t>
      </w:r>
    </w:p>
    <w:p w14:paraId="591E6F5C" w14:textId="77777777" w:rsidR="009B49CB"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По настоящему Договору Подрядчик по заданию Заказчика и в интересах последнего обязуется выполнить комплекс горно-подготовительных работ: </w:t>
      </w:r>
    </w:p>
    <w:p w14:paraId="1CA2B62D" w14:textId="77777777" w:rsidR="009B49CB" w:rsidRPr="009B49CB" w:rsidRDefault="009B49CB" w:rsidP="009B49CB">
      <w:pPr>
        <w:widowControl w:val="0"/>
        <w:suppressAutoHyphens/>
        <w:spacing w:after="0" w:line="240" w:lineRule="auto"/>
        <w:ind w:left="512"/>
        <w:jc w:val="both"/>
        <w:rPr>
          <w:rFonts w:ascii="Times New Roman" w:hAnsi="Times New Roman"/>
          <w:i/>
          <w:iCs/>
          <w:sz w:val="24"/>
          <w:szCs w:val="24"/>
        </w:rPr>
      </w:pPr>
      <w:r w:rsidRPr="009B49CB">
        <w:rPr>
          <w:rFonts w:ascii="Times New Roman" w:hAnsi="Times New Roman"/>
          <w:i/>
          <w:iCs/>
          <w:sz w:val="24"/>
          <w:szCs w:val="24"/>
        </w:rPr>
        <w:t>- перечень</w:t>
      </w:r>
    </w:p>
    <w:p w14:paraId="7A88E560" w14:textId="293392D2" w:rsidR="0006242F" w:rsidRPr="00FB07B6" w:rsidRDefault="0006242F" w:rsidP="009B49CB">
      <w:pPr>
        <w:widowControl w:val="0"/>
        <w:suppressAutoHyphens/>
        <w:spacing w:after="0" w:line="240" w:lineRule="auto"/>
        <w:jc w:val="both"/>
        <w:rPr>
          <w:rFonts w:ascii="Times New Roman" w:hAnsi="Times New Roman"/>
          <w:sz w:val="24"/>
          <w:szCs w:val="24"/>
        </w:rPr>
      </w:pPr>
      <w:r w:rsidRPr="00FB07B6">
        <w:rPr>
          <w:rFonts w:ascii="Times New Roman" w:hAnsi="Times New Roman"/>
          <w:sz w:val="24"/>
          <w:szCs w:val="24"/>
        </w:rPr>
        <w:t>и передать результат работ Заказчику, а Заказчик обязуется принять результат этих работ и оплатить их. Полный перечень работ, порядок и требования к их выполнению определяется и согласовывается сторонами в Техническом плане-графике работ, являющемся неотъемлемой частью договора.</w:t>
      </w:r>
    </w:p>
    <w:p w14:paraId="7A88E561" w14:textId="1CE26184"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color w:val="2F5496"/>
          <w:sz w:val="24"/>
          <w:szCs w:val="24"/>
        </w:rPr>
      </w:pPr>
      <w:r w:rsidRPr="00FB07B6">
        <w:rPr>
          <w:rFonts w:ascii="Times New Roman" w:hAnsi="Times New Roman"/>
          <w:sz w:val="24"/>
          <w:szCs w:val="24"/>
        </w:rPr>
        <w:t xml:space="preserve">Подрядчик обязуется выполнить работы, указанные в п. 1.1 настоящего </w:t>
      </w:r>
      <w:r w:rsidR="0060374B" w:rsidRPr="00FB07B6">
        <w:rPr>
          <w:rFonts w:ascii="Times New Roman" w:hAnsi="Times New Roman"/>
          <w:sz w:val="24"/>
          <w:szCs w:val="24"/>
        </w:rPr>
        <w:t>договора, собственными</w:t>
      </w:r>
      <w:r w:rsidRPr="00FB07B6">
        <w:rPr>
          <w:rFonts w:ascii="Times New Roman" w:hAnsi="Times New Roman"/>
          <w:sz w:val="24"/>
          <w:szCs w:val="24"/>
        </w:rPr>
        <w:t xml:space="preserve"> силами и/или силами привлеченных субподрядных организаций. Для привлечения субподрядных организаций Подрядчик не позднее </w:t>
      </w:r>
      <w:r w:rsidR="0060374B">
        <w:rPr>
          <w:rFonts w:ascii="Times New Roman" w:hAnsi="Times New Roman"/>
          <w:i/>
          <w:iCs/>
          <w:sz w:val="24"/>
          <w:szCs w:val="24"/>
        </w:rPr>
        <w:t>срок</w:t>
      </w:r>
      <w:r w:rsidRPr="00FB07B6">
        <w:rPr>
          <w:rFonts w:ascii="Times New Roman" w:hAnsi="Times New Roman"/>
          <w:sz w:val="24"/>
          <w:szCs w:val="24"/>
        </w:rPr>
        <w:t xml:space="preserve"> до заключения соответствующего договора уведомляет Заказчика с предоставлением сведений о привлекаемом лице. Согласия </w:t>
      </w:r>
      <w:r w:rsidR="0060374B" w:rsidRPr="00FB07B6">
        <w:rPr>
          <w:rFonts w:ascii="Times New Roman" w:hAnsi="Times New Roman"/>
          <w:sz w:val="24"/>
          <w:szCs w:val="24"/>
        </w:rPr>
        <w:t>Заказчика на</w:t>
      </w:r>
      <w:r w:rsidRPr="00FB07B6">
        <w:rPr>
          <w:rFonts w:ascii="Times New Roman" w:hAnsi="Times New Roman"/>
          <w:sz w:val="24"/>
          <w:szCs w:val="24"/>
        </w:rPr>
        <w:t xml:space="preserve"> такое привлечение не требуется.</w:t>
      </w:r>
    </w:p>
    <w:p w14:paraId="7A88E562" w14:textId="026812D4"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Результатом работ по настоящему договору является </w:t>
      </w:r>
      <w:r w:rsidR="00FA46D7">
        <w:rPr>
          <w:rFonts w:ascii="Times New Roman" w:hAnsi="Times New Roman"/>
          <w:i/>
          <w:iCs/>
          <w:sz w:val="24"/>
          <w:szCs w:val="24"/>
        </w:rPr>
        <w:t>результат</w:t>
      </w:r>
      <w:r w:rsidRPr="00FB07B6">
        <w:rPr>
          <w:rFonts w:ascii="Times New Roman" w:hAnsi="Times New Roman"/>
          <w:sz w:val="24"/>
          <w:szCs w:val="24"/>
        </w:rPr>
        <w:t xml:space="preserve"> передаваемый Заказчику. Результат работ, выполненных Подрядчиком, будет использован Заказчиком для </w:t>
      </w:r>
      <w:r w:rsidR="00046B9D">
        <w:rPr>
          <w:rFonts w:ascii="Times New Roman" w:hAnsi="Times New Roman"/>
          <w:i/>
          <w:iCs/>
          <w:sz w:val="24"/>
          <w:szCs w:val="24"/>
        </w:rPr>
        <w:t>цель работ</w:t>
      </w:r>
      <w:r w:rsidRPr="00FB07B6">
        <w:rPr>
          <w:rFonts w:ascii="Times New Roman" w:hAnsi="Times New Roman"/>
          <w:bCs/>
          <w:sz w:val="24"/>
          <w:szCs w:val="24"/>
        </w:rPr>
        <w:t>.</w:t>
      </w:r>
    </w:p>
    <w:p w14:paraId="7A88E563" w14:textId="48DB1452"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Собственником результатов работ и </w:t>
      </w:r>
      <w:r w:rsidR="00046B9D">
        <w:rPr>
          <w:rFonts w:ascii="Times New Roman" w:hAnsi="Times New Roman"/>
          <w:i/>
          <w:iCs/>
          <w:sz w:val="24"/>
          <w:szCs w:val="24"/>
        </w:rPr>
        <w:t>продукт</w:t>
      </w:r>
      <w:r w:rsidRPr="00FB07B6">
        <w:rPr>
          <w:rFonts w:ascii="Times New Roman" w:hAnsi="Times New Roman"/>
          <w:sz w:val="24"/>
          <w:szCs w:val="24"/>
        </w:rPr>
        <w:t>, добытого из результатов работ, является Заказчик.</w:t>
      </w:r>
    </w:p>
    <w:p w14:paraId="7A88E564" w14:textId="13541D22"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Для проведения работ Сторонами определен геологический блок № ___________________ расположенный в границах предоставляемого земельного участка ограниченного следующими координатами: точка 1 — ___________________, точка 2 — _________________________, точка 3 — _____________________, точка 4 — ________________________ участка _______________________ месторождения расположенного в бассейне среднего течения </w:t>
      </w:r>
      <w:r w:rsidR="009B3154">
        <w:rPr>
          <w:rFonts w:ascii="Times New Roman" w:hAnsi="Times New Roman"/>
          <w:i/>
          <w:iCs/>
          <w:sz w:val="24"/>
          <w:szCs w:val="24"/>
        </w:rPr>
        <w:t>кадастровый номер или географическое местонахождение</w:t>
      </w:r>
      <w:r w:rsidRPr="00FB07B6">
        <w:rPr>
          <w:rFonts w:ascii="Times New Roman" w:hAnsi="Times New Roman"/>
          <w:sz w:val="24"/>
          <w:szCs w:val="24"/>
        </w:rPr>
        <w:t xml:space="preserve"> (лицензия серии </w:t>
      </w:r>
      <w:r w:rsidR="009B3154">
        <w:rPr>
          <w:rFonts w:ascii="Times New Roman" w:hAnsi="Times New Roman"/>
          <w:sz w:val="24"/>
          <w:szCs w:val="24"/>
        </w:rPr>
        <w:t>___ № ______</w:t>
      </w:r>
      <w:r w:rsidRPr="00FB07B6">
        <w:rPr>
          <w:rFonts w:ascii="Times New Roman" w:hAnsi="Times New Roman"/>
          <w:sz w:val="24"/>
          <w:szCs w:val="24"/>
        </w:rPr>
        <w:t xml:space="preserve">). </w:t>
      </w:r>
      <w:r w:rsidR="009F5A93" w:rsidRPr="00FB07B6">
        <w:rPr>
          <w:rFonts w:ascii="Times New Roman" w:hAnsi="Times New Roman"/>
          <w:sz w:val="24"/>
          <w:szCs w:val="24"/>
        </w:rPr>
        <w:t>Границы участка,</w:t>
      </w:r>
      <w:r w:rsidRPr="00FB07B6">
        <w:rPr>
          <w:rFonts w:ascii="Times New Roman" w:hAnsi="Times New Roman"/>
          <w:sz w:val="24"/>
          <w:szCs w:val="24"/>
        </w:rPr>
        <w:t xml:space="preserve"> предоставленного для выполнения работ визуализированы в приложении № 1 к настоящему Договору. Работы по Договору ведутся в границах геологического блока, хозяйственные работы необходимые для осуществления деятельности по Договору ведутся в границах предоставленного земельного участка.</w:t>
      </w:r>
    </w:p>
    <w:p w14:paraId="7A88E565"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Подрядчик самостоятельно определяет место начало работ по настоящему Договору в границах предоставленного геологического блока.</w:t>
      </w:r>
    </w:p>
    <w:p w14:paraId="7A88E566" w14:textId="77777777" w:rsidR="0006242F" w:rsidRPr="00FB07B6" w:rsidRDefault="0006242F" w:rsidP="0006242F">
      <w:pPr>
        <w:ind w:firstLine="512"/>
        <w:jc w:val="both"/>
        <w:rPr>
          <w:rFonts w:ascii="Times New Roman" w:hAnsi="Times New Roman"/>
          <w:sz w:val="24"/>
          <w:szCs w:val="24"/>
          <w14:shadow w14:blurRad="50800" w14:dist="38100" w14:dir="2700000" w14:sx="100000" w14:sy="100000" w14:kx="0" w14:ky="0" w14:algn="tl">
            <w14:srgbClr w14:val="000000">
              <w14:alpha w14:val="60000"/>
            </w14:srgbClr>
          </w14:shadow>
        </w:rPr>
      </w:pPr>
    </w:p>
    <w:p w14:paraId="7A88E567"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bCs/>
          <w:sz w:val="24"/>
          <w:szCs w:val="24"/>
        </w:rPr>
      </w:pPr>
      <w:r w:rsidRPr="00FB07B6">
        <w:rPr>
          <w:rFonts w:ascii="Times New Roman" w:hAnsi="Times New Roman"/>
          <w:bCs/>
          <w:sz w:val="24"/>
          <w:szCs w:val="24"/>
        </w:rPr>
        <w:t>СРОК ДЕЙСТВИЯ ДОГОВОРА</w:t>
      </w:r>
    </w:p>
    <w:p w14:paraId="7A88E568" w14:textId="1DEBB7D8"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pacing w:val="-1"/>
          <w:sz w:val="24"/>
          <w:szCs w:val="24"/>
        </w:rPr>
        <w:lastRenderedPageBreak/>
        <w:t>Договор вступает в действие с момента его подписания</w:t>
      </w:r>
      <w:r w:rsidRPr="00FB07B6">
        <w:rPr>
          <w:rFonts w:ascii="Times New Roman" w:hAnsi="Times New Roman"/>
          <w:sz w:val="24"/>
          <w:szCs w:val="24"/>
        </w:rPr>
        <w:t xml:space="preserve"> и действует до </w:t>
      </w:r>
      <w:r w:rsidR="009F5A93" w:rsidRPr="00FB07B6">
        <w:rPr>
          <w:rFonts w:ascii="Times New Roman" w:hAnsi="Times New Roman"/>
          <w:bCs/>
          <w:sz w:val="24"/>
          <w:szCs w:val="24"/>
        </w:rPr>
        <w:t>«_____» ________20____ г.</w:t>
      </w:r>
      <w:r w:rsidR="009F5A93">
        <w:rPr>
          <w:rFonts w:ascii="Times New Roman" w:hAnsi="Times New Roman"/>
          <w:bCs/>
          <w:sz w:val="24"/>
          <w:szCs w:val="24"/>
        </w:rPr>
        <w:t xml:space="preserve"> </w:t>
      </w:r>
      <w:r w:rsidRPr="00FB07B6">
        <w:rPr>
          <w:rFonts w:ascii="Times New Roman" w:hAnsi="Times New Roman"/>
          <w:sz w:val="24"/>
          <w:szCs w:val="24"/>
        </w:rPr>
        <w:t>с возможностью последующего продления по соглашению Сторон, оформленного в письменном виде.</w:t>
      </w:r>
    </w:p>
    <w:p w14:paraId="7A88E569" w14:textId="4151092F"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Стороны пришли к соглашению, что Подрядчик самостоятельно определяет время начало работ по настоящему Договору, но при этом работы по настоящему Договору должны быть начаты не позднее </w:t>
      </w:r>
      <w:r w:rsidR="009F5A93" w:rsidRPr="00FB07B6">
        <w:rPr>
          <w:rFonts w:ascii="Times New Roman" w:hAnsi="Times New Roman"/>
          <w:bCs/>
          <w:sz w:val="24"/>
          <w:szCs w:val="24"/>
        </w:rPr>
        <w:t>«_____» ________20____ г</w:t>
      </w:r>
      <w:r w:rsidRPr="00FB07B6">
        <w:rPr>
          <w:rFonts w:ascii="Times New Roman" w:hAnsi="Times New Roman"/>
          <w:sz w:val="24"/>
          <w:szCs w:val="24"/>
        </w:rPr>
        <w:t>.</w:t>
      </w:r>
    </w:p>
    <w:p w14:paraId="7A88E56A" w14:textId="3A08CD6A"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Стороны пришли к соглашению, что работы по настоящему Договору должны быть окончены в срок до </w:t>
      </w:r>
      <w:r w:rsidR="009F5A93" w:rsidRPr="00FB07B6">
        <w:rPr>
          <w:rFonts w:ascii="Times New Roman" w:hAnsi="Times New Roman"/>
          <w:bCs/>
          <w:sz w:val="24"/>
          <w:szCs w:val="24"/>
        </w:rPr>
        <w:t>«_____» ________20____ г.</w:t>
      </w:r>
    </w:p>
    <w:p w14:paraId="7A88E56B" w14:textId="77777777" w:rsidR="0006242F" w:rsidRPr="00FB07B6" w:rsidRDefault="0006242F" w:rsidP="0006242F">
      <w:pPr>
        <w:ind w:firstLine="512"/>
        <w:jc w:val="both"/>
        <w:rPr>
          <w:rFonts w:ascii="Times New Roman" w:hAnsi="Times New Roman"/>
          <w:sz w:val="24"/>
          <w:szCs w:val="24"/>
        </w:rPr>
      </w:pPr>
    </w:p>
    <w:p w14:paraId="7A88E56C"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sz w:val="24"/>
          <w:szCs w:val="24"/>
        </w:rPr>
      </w:pPr>
      <w:r w:rsidRPr="00FB07B6">
        <w:rPr>
          <w:rFonts w:ascii="Times New Roman" w:hAnsi="Times New Roman"/>
          <w:bCs/>
          <w:sz w:val="24"/>
          <w:szCs w:val="24"/>
        </w:rPr>
        <w:t>ПРОИЗВОДСТВО РАБОТ</w:t>
      </w:r>
    </w:p>
    <w:p w14:paraId="7A88E56D"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Подрядчик обязуется осуществить весь комплекс работ на условиях и в сроки, предусмотренные настоящим Договором.</w:t>
      </w:r>
    </w:p>
    <w:p w14:paraId="7A88E56E" w14:textId="30B0E611"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Стороны пришли к соглашению, что работы по настоящему Договору будут осуществлены специальными техническими средствами (далее — Спецтехника), при этом Подрядчик самостоятельно определяет марку и модель используемой Спецтехники, но при осуществлении работ Подрядчик обязан обеспечить наличие </w:t>
      </w:r>
      <w:r w:rsidR="00511F44">
        <w:rPr>
          <w:rFonts w:ascii="Times New Roman" w:hAnsi="Times New Roman"/>
          <w:i/>
          <w:iCs/>
          <w:sz w:val="24"/>
          <w:szCs w:val="24"/>
        </w:rPr>
        <w:t xml:space="preserve">указать количество </w:t>
      </w:r>
      <w:r w:rsidRPr="00FB07B6">
        <w:rPr>
          <w:rFonts w:ascii="Times New Roman" w:hAnsi="Times New Roman"/>
          <w:sz w:val="24"/>
          <w:szCs w:val="24"/>
        </w:rPr>
        <w:t>единиц исправной Спецтехники.</w:t>
      </w:r>
    </w:p>
    <w:p w14:paraId="7A88E56F" w14:textId="7BE6F4C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При составлении Технического плана-графика работ стороны руководствуются документацией, предоставленной Заказчиком. Документация включает в себя проектную документацию и план развития горных работ на </w:t>
      </w:r>
      <w:r w:rsidR="00511F44">
        <w:rPr>
          <w:rFonts w:ascii="Times New Roman" w:hAnsi="Times New Roman"/>
          <w:sz w:val="24"/>
          <w:szCs w:val="24"/>
        </w:rPr>
        <w:t>_____</w:t>
      </w:r>
      <w:r w:rsidRPr="00FB07B6">
        <w:rPr>
          <w:rFonts w:ascii="Times New Roman" w:hAnsi="Times New Roman"/>
          <w:sz w:val="24"/>
          <w:szCs w:val="24"/>
        </w:rPr>
        <w:t xml:space="preserve"> календарный год и предоставляется не позднее </w:t>
      </w:r>
      <w:r w:rsidR="00511F44">
        <w:rPr>
          <w:rFonts w:ascii="Times New Roman" w:hAnsi="Times New Roman"/>
          <w:i/>
          <w:iCs/>
          <w:sz w:val="24"/>
          <w:szCs w:val="24"/>
        </w:rPr>
        <w:t>срок</w:t>
      </w:r>
      <w:r w:rsidRPr="00FB07B6">
        <w:rPr>
          <w:rFonts w:ascii="Times New Roman" w:hAnsi="Times New Roman"/>
          <w:sz w:val="24"/>
          <w:szCs w:val="24"/>
        </w:rPr>
        <w:t xml:space="preserve"> календарных дней с момента подписания договора. Работы могут быть начаты только при условии согласования Технического плана-графика работ.</w:t>
      </w:r>
    </w:p>
    <w:p w14:paraId="7A88E570" w14:textId="129B784E"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Вся передаваемая Подрядчику по настоящему Договору документация является собственностью Заказчика и не подлежит передаче третьим лицам, разглашению, использованию без письменного разрешения Заказчика. Кроме того, </w:t>
      </w:r>
      <w:r w:rsidR="00511F44" w:rsidRPr="00FB07B6">
        <w:rPr>
          <w:rFonts w:ascii="Times New Roman" w:hAnsi="Times New Roman"/>
          <w:sz w:val="24"/>
          <w:szCs w:val="24"/>
        </w:rPr>
        <w:t>любая информация,</w:t>
      </w:r>
      <w:r w:rsidRPr="00FB07B6">
        <w:rPr>
          <w:rFonts w:ascii="Times New Roman" w:hAnsi="Times New Roman"/>
          <w:sz w:val="24"/>
          <w:szCs w:val="24"/>
        </w:rPr>
        <w:t xml:space="preserve"> полученная в ходе осуществления работ Подрядчиком по настоящему договору, включая любую информацию об объекте Заказчика, которая не была известна Заказчику и стала известна после производства работ Подрядчиком, не подлежит разглашению или передачи третьим лицам, за исключением случаев, предусмотренных законодательством Российской Федерации.</w:t>
      </w:r>
    </w:p>
    <w:p w14:paraId="7A88E571" w14:textId="782C3FDF"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Результат работ по настоящему Договору в виде </w:t>
      </w:r>
      <w:r w:rsidR="002300A4">
        <w:rPr>
          <w:rFonts w:ascii="Times New Roman" w:hAnsi="Times New Roman"/>
          <w:i/>
          <w:iCs/>
          <w:sz w:val="24"/>
          <w:szCs w:val="24"/>
        </w:rPr>
        <w:t xml:space="preserve">указать </w:t>
      </w:r>
      <w:r w:rsidR="003065F7">
        <w:rPr>
          <w:rFonts w:ascii="Times New Roman" w:hAnsi="Times New Roman"/>
          <w:i/>
          <w:iCs/>
          <w:sz w:val="24"/>
          <w:szCs w:val="24"/>
        </w:rPr>
        <w:t>объект передачи</w:t>
      </w:r>
      <w:r w:rsidRPr="00FB07B6">
        <w:rPr>
          <w:rFonts w:ascii="Times New Roman" w:hAnsi="Times New Roman"/>
          <w:sz w:val="24"/>
          <w:szCs w:val="24"/>
        </w:rPr>
        <w:t xml:space="preserve"> Подрядчик передает Заказчику ежедневно по акту-приема передачи. Акт приема-передачи составляется уполномоченными представителями Сторон </w:t>
      </w:r>
      <w:r w:rsidR="00511F44" w:rsidRPr="00FB07B6">
        <w:rPr>
          <w:rFonts w:ascii="Times New Roman" w:hAnsi="Times New Roman"/>
          <w:sz w:val="24"/>
          <w:szCs w:val="24"/>
        </w:rPr>
        <w:t>и является</w:t>
      </w:r>
      <w:r w:rsidRPr="00FB07B6">
        <w:rPr>
          <w:rFonts w:ascii="Times New Roman" w:hAnsi="Times New Roman"/>
          <w:sz w:val="24"/>
          <w:szCs w:val="24"/>
        </w:rPr>
        <w:t xml:space="preserve"> </w:t>
      </w:r>
      <w:r w:rsidR="003065F7" w:rsidRPr="00FB07B6">
        <w:rPr>
          <w:rFonts w:ascii="Times New Roman" w:hAnsi="Times New Roman"/>
          <w:sz w:val="24"/>
          <w:szCs w:val="24"/>
        </w:rPr>
        <w:t>промежуточным</w:t>
      </w:r>
      <w:r w:rsidR="003065F7" w:rsidRPr="00FB07B6">
        <w:rPr>
          <w:rFonts w:ascii="Times New Roman" w:hAnsi="Times New Roman"/>
          <w:i/>
          <w:color w:val="2F5496"/>
          <w:sz w:val="24"/>
          <w:szCs w:val="24"/>
        </w:rPr>
        <w:t xml:space="preserve"> </w:t>
      </w:r>
      <w:r w:rsidR="003065F7" w:rsidRPr="00FB07B6">
        <w:rPr>
          <w:rFonts w:ascii="Times New Roman" w:hAnsi="Times New Roman"/>
          <w:sz w:val="24"/>
          <w:szCs w:val="24"/>
        </w:rPr>
        <w:t>актом</w:t>
      </w:r>
      <w:r w:rsidRPr="00FB07B6">
        <w:rPr>
          <w:rFonts w:ascii="Times New Roman" w:hAnsi="Times New Roman"/>
          <w:sz w:val="24"/>
          <w:szCs w:val="24"/>
        </w:rPr>
        <w:t xml:space="preserve"> </w:t>
      </w:r>
      <w:r w:rsidR="001417E2" w:rsidRPr="00FB07B6">
        <w:rPr>
          <w:rFonts w:ascii="Times New Roman" w:hAnsi="Times New Roman"/>
          <w:sz w:val="24"/>
          <w:szCs w:val="24"/>
        </w:rPr>
        <w:t>приёмки</w:t>
      </w:r>
      <w:r w:rsidRPr="00FB07B6">
        <w:rPr>
          <w:rFonts w:ascii="Times New Roman" w:hAnsi="Times New Roman"/>
          <w:sz w:val="24"/>
          <w:szCs w:val="24"/>
        </w:rPr>
        <w:t xml:space="preserve"> выполненных работ. </w:t>
      </w:r>
      <w:r w:rsidR="003065F7">
        <w:rPr>
          <w:rFonts w:ascii="Times New Roman" w:hAnsi="Times New Roman"/>
          <w:sz w:val="24"/>
          <w:szCs w:val="24"/>
        </w:rPr>
        <w:t xml:space="preserve"> </w:t>
      </w:r>
    </w:p>
    <w:p w14:paraId="7A88E572" w14:textId="620A9F08"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Стороны пришли к соглашению, что при проведении работ по настоящему Договору будет осуществляться контроль качества </w:t>
      </w:r>
      <w:r w:rsidR="003065F7">
        <w:rPr>
          <w:rFonts w:ascii="Times New Roman" w:hAnsi="Times New Roman"/>
          <w:i/>
          <w:iCs/>
          <w:sz w:val="24"/>
          <w:szCs w:val="24"/>
        </w:rPr>
        <w:t xml:space="preserve">объекта </w:t>
      </w:r>
      <w:r w:rsidR="008A0CDA">
        <w:rPr>
          <w:rFonts w:ascii="Times New Roman" w:hAnsi="Times New Roman"/>
          <w:i/>
          <w:iCs/>
          <w:sz w:val="24"/>
          <w:szCs w:val="24"/>
        </w:rPr>
        <w:t>передачи</w:t>
      </w:r>
      <w:r w:rsidRPr="00FB07B6">
        <w:rPr>
          <w:rFonts w:ascii="Times New Roman" w:hAnsi="Times New Roman"/>
          <w:sz w:val="24"/>
          <w:szCs w:val="24"/>
        </w:rPr>
        <w:t xml:space="preserve"> в виде опробования — оперативного, систематического и балансового.</w:t>
      </w:r>
    </w:p>
    <w:p w14:paraId="7A88E573"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Оперативное опробование проводится при участии уполномоченных представителей Сторон (горных мастеров), опробование проводится по требованию представителя Заказчика;</w:t>
      </w:r>
    </w:p>
    <w:p w14:paraId="7A88E574" w14:textId="70EB71F2"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После </w:t>
      </w:r>
      <w:r w:rsidR="00AE1609">
        <w:rPr>
          <w:rFonts w:ascii="Times New Roman" w:hAnsi="Times New Roman"/>
          <w:sz w:val="24"/>
          <w:szCs w:val="24"/>
        </w:rPr>
        <w:t xml:space="preserve">окончания работ на участке </w:t>
      </w:r>
      <w:r w:rsidR="00AE1609">
        <w:rPr>
          <w:rFonts w:ascii="Times New Roman" w:hAnsi="Times New Roman"/>
          <w:i/>
          <w:iCs/>
          <w:sz w:val="24"/>
          <w:szCs w:val="24"/>
        </w:rPr>
        <w:t>данные участка</w:t>
      </w:r>
      <w:r w:rsidRPr="00FB07B6">
        <w:rPr>
          <w:rFonts w:ascii="Times New Roman" w:hAnsi="Times New Roman"/>
          <w:sz w:val="24"/>
          <w:szCs w:val="24"/>
        </w:rPr>
        <w:t xml:space="preserve"> представителем Заказчика с составлением акта об отработке полигона (блока).</w:t>
      </w:r>
    </w:p>
    <w:p w14:paraId="7A88E575" w14:textId="18C5F7F1" w:rsidR="0006242F" w:rsidRPr="00FB07B6" w:rsidRDefault="001110E0" w:rsidP="0006242F">
      <w:pPr>
        <w:widowControl w:val="0"/>
        <w:numPr>
          <w:ilvl w:val="2"/>
          <w:numId w:val="1"/>
        </w:numPr>
        <w:suppressAutoHyphens/>
        <w:spacing w:after="0" w:line="240" w:lineRule="auto"/>
        <w:ind w:left="0" w:firstLine="510"/>
        <w:jc w:val="both"/>
        <w:rPr>
          <w:rFonts w:ascii="Times New Roman" w:hAnsi="Times New Roman"/>
          <w:sz w:val="24"/>
          <w:szCs w:val="24"/>
        </w:rPr>
      </w:pPr>
      <w:r>
        <w:rPr>
          <w:rFonts w:ascii="Times New Roman" w:hAnsi="Times New Roman"/>
          <w:i/>
          <w:iCs/>
          <w:sz w:val="24"/>
          <w:szCs w:val="24"/>
        </w:rPr>
        <w:t>Вид проверки качества</w:t>
      </w:r>
      <w:r w:rsidR="0006242F" w:rsidRPr="00FB07B6">
        <w:rPr>
          <w:rFonts w:ascii="Times New Roman" w:hAnsi="Times New Roman"/>
          <w:sz w:val="24"/>
          <w:szCs w:val="24"/>
        </w:rPr>
        <w:t xml:space="preserve"> проводится представителями Заказчика</w:t>
      </w:r>
      <w:r w:rsidR="00F71033">
        <w:rPr>
          <w:rFonts w:ascii="Times New Roman" w:hAnsi="Times New Roman"/>
          <w:sz w:val="24"/>
          <w:szCs w:val="24"/>
        </w:rPr>
        <w:t xml:space="preserve"> </w:t>
      </w:r>
      <w:r w:rsidR="0006242F" w:rsidRPr="00FB07B6">
        <w:rPr>
          <w:rFonts w:ascii="Times New Roman" w:hAnsi="Times New Roman"/>
          <w:sz w:val="24"/>
          <w:szCs w:val="24"/>
        </w:rPr>
        <w:t xml:space="preserve">проводится по Требованию Заказчика, при </w:t>
      </w:r>
      <w:r w:rsidR="00202D84" w:rsidRPr="00FB07B6">
        <w:rPr>
          <w:rFonts w:ascii="Times New Roman" w:hAnsi="Times New Roman"/>
          <w:sz w:val="24"/>
          <w:szCs w:val="24"/>
        </w:rPr>
        <w:t>этом Подрядчик</w:t>
      </w:r>
      <w:r w:rsidR="0006242F" w:rsidRPr="00FB07B6">
        <w:rPr>
          <w:rFonts w:ascii="Times New Roman" w:hAnsi="Times New Roman"/>
          <w:sz w:val="24"/>
          <w:szCs w:val="24"/>
        </w:rPr>
        <w:t xml:space="preserve"> обязан обеспечить условия для проведения такого </w:t>
      </w:r>
      <w:r w:rsidR="00F71033">
        <w:rPr>
          <w:rFonts w:ascii="Times New Roman" w:hAnsi="Times New Roman"/>
          <w:i/>
          <w:iCs/>
          <w:sz w:val="24"/>
          <w:szCs w:val="24"/>
        </w:rPr>
        <w:t>в</w:t>
      </w:r>
      <w:r w:rsidR="00F71033">
        <w:rPr>
          <w:rFonts w:ascii="Times New Roman" w:hAnsi="Times New Roman"/>
          <w:i/>
          <w:iCs/>
          <w:sz w:val="24"/>
          <w:szCs w:val="24"/>
        </w:rPr>
        <w:t>ид проверки качества</w:t>
      </w:r>
      <w:r w:rsidR="0006242F" w:rsidRPr="00FB07B6">
        <w:rPr>
          <w:rFonts w:ascii="Times New Roman" w:hAnsi="Times New Roman"/>
          <w:sz w:val="24"/>
          <w:szCs w:val="24"/>
        </w:rPr>
        <w:t>.</w:t>
      </w:r>
    </w:p>
    <w:p w14:paraId="7A88E576" w14:textId="5E7482A3" w:rsidR="0006242F" w:rsidRPr="00FB07B6" w:rsidRDefault="0006242F" w:rsidP="0006242F">
      <w:pPr>
        <w:spacing w:after="0" w:line="240" w:lineRule="auto"/>
        <w:ind w:firstLine="510"/>
        <w:jc w:val="both"/>
        <w:rPr>
          <w:rFonts w:ascii="Times New Roman" w:hAnsi="Times New Roman"/>
          <w:sz w:val="24"/>
          <w:szCs w:val="24"/>
        </w:rPr>
      </w:pPr>
      <w:r w:rsidRPr="00FB07B6">
        <w:rPr>
          <w:rFonts w:ascii="Times New Roman" w:hAnsi="Times New Roman"/>
          <w:sz w:val="24"/>
          <w:szCs w:val="24"/>
        </w:rPr>
        <w:t>Результаты указанн</w:t>
      </w:r>
      <w:r w:rsidR="00F71033">
        <w:rPr>
          <w:rFonts w:ascii="Times New Roman" w:hAnsi="Times New Roman"/>
          <w:sz w:val="24"/>
          <w:szCs w:val="24"/>
        </w:rPr>
        <w:t>ого</w:t>
      </w:r>
      <w:r w:rsidRPr="00FB07B6">
        <w:rPr>
          <w:rFonts w:ascii="Times New Roman" w:hAnsi="Times New Roman"/>
          <w:sz w:val="24"/>
          <w:szCs w:val="24"/>
        </w:rPr>
        <w:t xml:space="preserve"> </w:t>
      </w:r>
      <w:r w:rsidR="00F71033">
        <w:rPr>
          <w:rFonts w:ascii="Times New Roman" w:hAnsi="Times New Roman"/>
          <w:i/>
          <w:iCs/>
          <w:sz w:val="24"/>
          <w:szCs w:val="24"/>
        </w:rPr>
        <w:t>в</w:t>
      </w:r>
      <w:r w:rsidR="00F71033">
        <w:rPr>
          <w:rFonts w:ascii="Times New Roman" w:hAnsi="Times New Roman"/>
          <w:i/>
          <w:iCs/>
          <w:sz w:val="24"/>
          <w:szCs w:val="24"/>
        </w:rPr>
        <w:t>ид проверки качества</w:t>
      </w:r>
      <w:r w:rsidR="00F71033" w:rsidRPr="00FB07B6">
        <w:rPr>
          <w:rFonts w:ascii="Times New Roman" w:hAnsi="Times New Roman"/>
          <w:sz w:val="24"/>
          <w:szCs w:val="24"/>
        </w:rPr>
        <w:t xml:space="preserve"> </w:t>
      </w:r>
      <w:r w:rsidRPr="00FB07B6">
        <w:rPr>
          <w:rFonts w:ascii="Times New Roman" w:hAnsi="Times New Roman"/>
          <w:sz w:val="24"/>
          <w:szCs w:val="24"/>
        </w:rPr>
        <w:t>явля</w:t>
      </w:r>
      <w:r w:rsidR="00F71033">
        <w:rPr>
          <w:rFonts w:ascii="Times New Roman" w:hAnsi="Times New Roman"/>
          <w:sz w:val="24"/>
          <w:szCs w:val="24"/>
        </w:rPr>
        <w:t>е</w:t>
      </w:r>
      <w:r w:rsidRPr="00FB07B6">
        <w:rPr>
          <w:rFonts w:ascii="Times New Roman" w:hAnsi="Times New Roman"/>
          <w:sz w:val="24"/>
          <w:szCs w:val="24"/>
        </w:rPr>
        <w:t xml:space="preserve">тся показателем качества результатов работы Подрядчика. В случае возникновения споров о качестве результатов работ </w:t>
      </w:r>
      <w:r w:rsidR="009F7A36" w:rsidRPr="00FB07B6">
        <w:rPr>
          <w:rFonts w:ascii="Times New Roman" w:hAnsi="Times New Roman"/>
          <w:sz w:val="24"/>
          <w:szCs w:val="24"/>
        </w:rPr>
        <w:t>Стороны обязаны</w:t>
      </w:r>
      <w:r w:rsidRPr="00FB07B6">
        <w:rPr>
          <w:rFonts w:ascii="Times New Roman" w:hAnsi="Times New Roman"/>
          <w:sz w:val="24"/>
          <w:szCs w:val="24"/>
        </w:rPr>
        <w:t xml:space="preserve"> руководствоваться результатами указанных </w:t>
      </w:r>
      <w:r w:rsidR="00D72D84">
        <w:rPr>
          <w:rFonts w:ascii="Times New Roman" w:hAnsi="Times New Roman"/>
          <w:i/>
          <w:iCs/>
          <w:sz w:val="24"/>
          <w:szCs w:val="24"/>
        </w:rPr>
        <w:t>результат проверки качества</w:t>
      </w:r>
      <w:r w:rsidRPr="00FB07B6">
        <w:rPr>
          <w:rFonts w:ascii="Times New Roman" w:hAnsi="Times New Roman"/>
          <w:sz w:val="24"/>
          <w:szCs w:val="24"/>
        </w:rPr>
        <w:t xml:space="preserve">. В случае необходимости представитель Заказчика вправе приостановить работу </w:t>
      </w:r>
      <w:r w:rsidRPr="00FB07B6">
        <w:rPr>
          <w:rFonts w:ascii="Times New Roman" w:hAnsi="Times New Roman"/>
          <w:sz w:val="24"/>
          <w:szCs w:val="24"/>
        </w:rPr>
        <w:lastRenderedPageBreak/>
        <w:t xml:space="preserve">Подрядчика для устранения нарушений технологического процесса, выявленных после получения результатов </w:t>
      </w:r>
      <w:r w:rsidR="00FC35B8">
        <w:rPr>
          <w:rFonts w:ascii="Times New Roman" w:hAnsi="Times New Roman"/>
          <w:i/>
          <w:iCs/>
          <w:sz w:val="24"/>
          <w:szCs w:val="24"/>
        </w:rPr>
        <w:t>проверки качества</w:t>
      </w:r>
      <w:r w:rsidRPr="00FB07B6">
        <w:rPr>
          <w:rFonts w:ascii="Times New Roman" w:hAnsi="Times New Roman"/>
          <w:sz w:val="24"/>
          <w:szCs w:val="24"/>
        </w:rPr>
        <w:t xml:space="preserve">.    </w:t>
      </w:r>
      <w:r w:rsidR="00FC35B8">
        <w:rPr>
          <w:rFonts w:ascii="Times New Roman" w:hAnsi="Times New Roman"/>
          <w:sz w:val="24"/>
          <w:szCs w:val="24"/>
        </w:rPr>
        <w:t xml:space="preserve"> </w:t>
      </w:r>
    </w:p>
    <w:p w14:paraId="7A88E577" w14:textId="6DE1353B" w:rsidR="0006242F" w:rsidRPr="00FB07B6" w:rsidRDefault="0006242F" w:rsidP="0006242F">
      <w:pPr>
        <w:widowControl w:val="0"/>
        <w:numPr>
          <w:ilvl w:val="1"/>
          <w:numId w:val="1"/>
        </w:numPr>
        <w:suppressAutoHyphens/>
        <w:spacing w:after="0" w:line="240" w:lineRule="auto"/>
        <w:ind w:left="0" w:firstLine="510"/>
        <w:jc w:val="both"/>
        <w:rPr>
          <w:rFonts w:ascii="Times New Roman" w:hAnsi="Times New Roman"/>
          <w:sz w:val="24"/>
          <w:szCs w:val="24"/>
        </w:rPr>
      </w:pPr>
      <w:r w:rsidRPr="00FB07B6">
        <w:rPr>
          <w:rFonts w:ascii="Times New Roman" w:hAnsi="Times New Roman"/>
          <w:sz w:val="24"/>
          <w:szCs w:val="24"/>
        </w:rPr>
        <w:t xml:space="preserve">Заказчик осуществляет </w:t>
      </w:r>
      <w:r w:rsidR="00FC35B8">
        <w:rPr>
          <w:rFonts w:ascii="Times New Roman" w:hAnsi="Times New Roman"/>
          <w:i/>
          <w:iCs/>
          <w:sz w:val="24"/>
          <w:szCs w:val="24"/>
        </w:rPr>
        <w:t>вид работ</w:t>
      </w:r>
      <w:r w:rsidRPr="00FB07B6">
        <w:rPr>
          <w:rFonts w:ascii="Times New Roman" w:hAnsi="Times New Roman"/>
          <w:sz w:val="24"/>
          <w:szCs w:val="24"/>
        </w:rPr>
        <w:t xml:space="preserve">, </w:t>
      </w:r>
      <w:r w:rsidR="00A73F55">
        <w:rPr>
          <w:rFonts w:ascii="Times New Roman" w:hAnsi="Times New Roman"/>
          <w:i/>
          <w:iCs/>
          <w:sz w:val="24"/>
          <w:szCs w:val="24"/>
        </w:rPr>
        <w:t>переодичность</w:t>
      </w:r>
      <w:r w:rsidRPr="00FB07B6">
        <w:rPr>
          <w:rFonts w:ascii="Times New Roman" w:hAnsi="Times New Roman"/>
          <w:sz w:val="24"/>
          <w:szCs w:val="24"/>
        </w:rPr>
        <w:t xml:space="preserve"> </w:t>
      </w:r>
      <w:r w:rsidR="00D76C5F">
        <w:rPr>
          <w:rFonts w:ascii="Times New Roman" w:hAnsi="Times New Roman"/>
          <w:sz w:val="24"/>
          <w:szCs w:val="24"/>
        </w:rPr>
        <w:t xml:space="preserve"> </w:t>
      </w:r>
      <w:r w:rsidRPr="00FB07B6">
        <w:rPr>
          <w:rFonts w:ascii="Times New Roman" w:hAnsi="Times New Roman"/>
          <w:sz w:val="24"/>
          <w:szCs w:val="24"/>
        </w:rPr>
        <w:t xml:space="preserve">и производит передачу </w:t>
      </w:r>
      <w:r w:rsidR="00D76C5F">
        <w:rPr>
          <w:rFonts w:ascii="Times New Roman" w:hAnsi="Times New Roman"/>
          <w:i/>
          <w:iCs/>
          <w:sz w:val="24"/>
          <w:szCs w:val="24"/>
        </w:rPr>
        <w:t>результат</w:t>
      </w:r>
      <w:r w:rsidRPr="00FB07B6">
        <w:rPr>
          <w:rFonts w:ascii="Times New Roman" w:hAnsi="Times New Roman"/>
          <w:sz w:val="24"/>
          <w:szCs w:val="24"/>
        </w:rPr>
        <w:t>, добытого из результатов работ Подрядчика по настоящему Договору</w:t>
      </w:r>
      <w:r w:rsidR="009D4063">
        <w:rPr>
          <w:rFonts w:ascii="Times New Roman" w:hAnsi="Times New Roman"/>
          <w:sz w:val="24"/>
          <w:szCs w:val="24"/>
        </w:rPr>
        <w:t xml:space="preserve"> на условиях </w:t>
      </w:r>
      <w:r w:rsidR="00A7398D">
        <w:rPr>
          <w:rFonts w:ascii="Times New Roman" w:hAnsi="Times New Roman"/>
          <w:i/>
          <w:iCs/>
          <w:sz w:val="24"/>
          <w:szCs w:val="24"/>
        </w:rPr>
        <w:t>перечисляются условия</w:t>
      </w:r>
      <w:r w:rsidRPr="00FB07B6">
        <w:rPr>
          <w:rFonts w:ascii="Times New Roman" w:hAnsi="Times New Roman"/>
          <w:sz w:val="24"/>
          <w:szCs w:val="24"/>
        </w:rPr>
        <w:t xml:space="preserve">. </w:t>
      </w:r>
      <w:r w:rsidR="009D4063">
        <w:rPr>
          <w:rFonts w:ascii="Times New Roman" w:hAnsi="Times New Roman"/>
          <w:sz w:val="24"/>
          <w:szCs w:val="24"/>
        </w:rPr>
        <w:t xml:space="preserve"> </w:t>
      </w:r>
    </w:p>
    <w:p w14:paraId="7A88E578" w14:textId="73C40F1E" w:rsidR="0006242F" w:rsidRPr="00FB07B6" w:rsidRDefault="0006242F" w:rsidP="0006242F">
      <w:pPr>
        <w:widowControl w:val="0"/>
        <w:numPr>
          <w:ilvl w:val="1"/>
          <w:numId w:val="2"/>
        </w:numPr>
        <w:suppressAutoHyphens/>
        <w:spacing w:after="0" w:line="240" w:lineRule="auto"/>
        <w:ind w:left="0" w:firstLine="512"/>
        <w:jc w:val="both"/>
        <w:rPr>
          <w:rFonts w:ascii="Times New Roman" w:hAnsi="Times New Roman"/>
          <w:bCs/>
          <w:sz w:val="24"/>
          <w:szCs w:val="24"/>
        </w:rPr>
      </w:pPr>
      <w:r w:rsidRPr="00FB07B6">
        <w:rPr>
          <w:rFonts w:ascii="Times New Roman" w:hAnsi="Times New Roman"/>
          <w:sz w:val="24"/>
          <w:szCs w:val="24"/>
        </w:rPr>
        <w:t xml:space="preserve">Подрядчик обязан письменно уведомить Заказчика о назначении уполномоченного лица (лиц). В случае если Заказчиком будут обнаружены некачественно выполненные работы по настоящему Договору, то Подрядчик своими силами в указанный Заказчиком срок обязан устранить недостатки. </w:t>
      </w:r>
    </w:p>
    <w:p w14:paraId="7A88E579" w14:textId="77777777" w:rsidR="0006242F" w:rsidRPr="00FB07B6" w:rsidRDefault="0006242F" w:rsidP="0006242F">
      <w:pPr>
        <w:widowControl w:val="0"/>
        <w:suppressAutoHyphens/>
        <w:spacing w:after="0" w:line="240" w:lineRule="auto"/>
        <w:ind w:left="512"/>
        <w:jc w:val="both"/>
        <w:rPr>
          <w:rFonts w:ascii="Times New Roman" w:hAnsi="Times New Roman"/>
          <w:bCs/>
          <w:sz w:val="24"/>
          <w:szCs w:val="24"/>
        </w:rPr>
      </w:pPr>
    </w:p>
    <w:p w14:paraId="7A88E57A"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bCs/>
          <w:sz w:val="24"/>
          <w:szCs w:val="24"/>
        </w:rPr>
      </w:pPr>
      <w:r w:rsidRPr="00FB07B6">
        <w:rPr>
          <w:rFonts w:ascii="Times New Roman" w:hAnsi="Times New Roman"/>
          <w:bCs/>
          <w:sz w:val="24"/>
          <w:szCs w:val="24"/>
        </w:rPr>
        <w:t>ПРАВА И ОБЯЗАННОСТИ СТОРОН</w:t>
      </w:r>
    </w:p>
    <w:p w14:paraId="7A88E57B"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bCs/>
          <w:sz w:val="24"/>
          <w:szCs w:val="24"/>
        </w:rPr>
        <w:t>Подрядчик обязан:</w:t>
      </w:r>
    </w:p>
    <w:p w14:paraId="7A88E57C" w14:textId="5267FEE9"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z w:val="24"/>
          <w:szCs w:val="24"/>
        </w:rPr>
        <w:t>Производить работу в соответствии с документацией, предоставленной Заказчиком (</w:t>
      </w:r>
      <w:r w:rsidR="00C05BB0">
        <w:rPr>
          <w:rFonts w:ascii="Times New Roman" w:hAnsi="Times New Roman"/>
          <w:i/>
          <w:iCs/>
          <w:sz w:val="24"/>
          <w:szCs w:val="24"/>
        </w:rPr>
        <w:t>указана документация</w:t>
      </w:r>
      <w:r w:rsidR="00646A8E" w:rsidRPr="00646A8E">
        <w:rPr>
          <w:rFonts w:ascii="Times New Roman" w:hAnsi="Times New Roman"/>
          <w:sz w:val="24"/>
          <w:szCs w:val="24"/>
        </w:rPr>
        <w:t xml:space="preserve">), </w:t>
      </w:r>
      <w:r w:rsidR="00646A8E" w:rsidRPr="00646A8E">
        <w:rPr>
          <w:rFonts w:ascii="Times New Roman" w:hAnsi="Times New Roman"/>
          <w:i/>
          <w:sz w:val="24"/>
          <w:szCs w:val="24"/>
        </w:rPr>
        <w:t>согласованным</w:t>
      </w:r>
      <w:r w:rsidRPr="00646A8E">
        <w:rPr>
          <w:rFonts w:ascii="Times New Roman" w:hAnsi="Times New Roman"/>
          <w:sz w:val="24"/>
          <w:szCs w:val="24"/>
        </w:rPr>
        <w:t xml:space="preserve"> </w:t>
      </w:r>
      <w:r w:rsidRPr="00FB07B6">
        <w:rPr>
          <w:rFonts w:ascii="Times New Roman" w:hAnsi="Times New Roman"/>
          <w:sz w:val="24"/>
          <w:szCs w:val="24"/>
        </w:rPr>
        <w:t>Техническим планом-графиком работ и действующим законодательством Российской Федерации.</w:t>
      </w:r>
    </w:p>
    <w:p w14:paraId="7A88E57D"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z w:val="24"/>
          <w:szCs w:val="24"/>
        </w:rPr>
        <w:t>Нести ответственность перед Заказчиком за неисполнение или ненадлежащее исполнение обязательств лицами, привлекаемыми Подрядчиком к выполнению настоящего Договора</w:t>
      </w:r>
    </w:p>
    <w:p w14:paraId="7A88E57E"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z w:val="24"/>
          <w:szCs w:val="24"/>
        </w:rPr>
        <w:t>Размещать или утилизировать любые виды отходов в специально отведенных для этого и согласованных с Заказчиком местах.</w:t>
      </w:r>
    </w:p>
    <w:p w14:paraId="7A88E57F" w14:textId="1D74AF1F"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 xml:space="preserve">Осуществлять работы по настоящему Договору строго в </w:t>
      </w:r>
      <w:r w:rsidR="00C05BB0" w:rsidRPr="00FB07B6">
        <w:rPr>
          <w:rFonts w:ascii="Times New Roman" w:hAnsi="Times New Roman"/>
          <w:spacing w:val="-2"/>
          <w:sz w:val="24"/>
          <w:szCs w:val="24"/>
        </w:rPr>
        <w:t>границах, обозначенных</w:t>
      </w:r>
      <w:r w:rsidRPr="00FB07B6">
        <w:rPr>
          <w:rFonts w:ascii="Times New Roman" w:hAnsi="Times New Roman"/>
          <w:spacing w:val="-2"/>
          <w:sz w:val="24"/>
          <w:szCs w:val="24"/>
        </w:rPr>
        <w:t xml:space="preserve"> в п. 1.5 настоящего Договора.</w:t>
      </w:r>
    </w:p>
    <w:p w14:paraId="7A88E580" w14:textId="075A6B91"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i/>
          <w:color w:val="2F5496"/>
          <w:spacing w:val="-2"/>
          <w:sz w:val="24"/>
          <w:szCs w:val="24"/>
        </w:rPr>
      </w:pPr>
      <w:r w:rsidRPr="00FB07B6">
        <w:rPr>
          <w:rFonts w:ascii="Times New Roman" w:hAnsi="Times New Roman"/>
          <w:spacing w:val="-2"/>
          <w:sz w:val="24"/>
          <w:szCs w:val="24"/>
        </w:rPr>
        <w:t xml:space="preserve">Назначить своего представителя (горного мастера), уполномочив его путем выдачи доверенности представлять </w:t>
      </w:r>
      <w:r w:rsidR="00C05BB0" w:rsidRPr="00FB07B6">
        <w:rPr>
          <w:rFonts w:ascii="Times New Roman" w:hAnsi="Times New Roman"/>
          <w:spacing w:val="-2"/>
          <w:sz w:val="24"/>
          <w:szCs w:val="24"/>
        </w:rPr>
        <w:t>Подрядчика при</w:t>
      </w:r>
      <w:r w:rsidRPr="00FB07B6">
        <w:rPr>
          <w:rFonts w:ascii="Times New Roman" w:hAnsi="Times New Roman"/>
          <w:spacing w:val="-2"/>
          <w:sz w:val="24"/>
          <w:szCs w:val="24"/>
        </w:rPr>
        <w:t xml:space="preserve"> выполнении работ по настоящему Договору, в том </w:t>
      </w:r>
      <w:r w:rsidR="00646A8E" w:rsidRPr="00FB07B6">
        <w:rPr>
          <w:rFonts w:ascii="Times New Roman" w:hAnsi="Times New Roman"/>
          <w:spacing w:val="-2"/>
          <w:sz w:val="24"/>
          <w:szCs w:val="24"/>
        </w:rPr>
        <w:t>числе подписывать</w:t>
      </w:r>
      <w:r w:rsidRPr="00FB07B6">
        <w:rPr>
          <w:rFonts w:ascii="Times New Roman" w:hAnsi="Times New Roman"/>
          <w:spacing w:val="-2"/>
          <w:sz w:val="24"/>
          <w:szCs w:val="24"/>
        </w:rPr>
        <w:t xml:space="preserve"> промежуточные акты, </w:t>
      </w:r>
      <w:r w:rsidR="00646A8E" w:rsidRPr="00FB07B6">
        <w:rPr>
          <w:rFonts w:ascii="Times New Roman" w:hAnsi="Times New Roman"/>
          <w:spacing w:val="-2"/>
          <w:sz w:val="24"/>
          <w:szCs w:val="24"/>
        </w:rPr>
        <w:t>принимать замечания</w:t>
      </w:r>
      <w:r w:rsidRPr="00FB07B6">
        <w:rPr>
          <w:rFonts w:ascii="Times New Roman" w:hAnsi="Times New Roman"/>
          <w:spacing w:val="-2"/>
          <w:sz w:val="24"/>
          <w:szCs w:val="24"/>
        </w:rPr>
        <w:t xml:space="preserve"> по выполняемой работе, быть ответственным за соответствия выполняемых работ условиям настоящего Договора. Представитель </w:t>
      </w:r>
      <w:r w:rsidR="00646A8E" w:rsidRPr="00FB07B6">
        <w:rPr>
          <w:rFonts w:ascii="Times New Roman" w:hAnsi="Times New Roman"/>
          <w:spacing w:val="-2"/>
          <w:sz w:val="24"/>
          <w:szCs w:val="24"/>
        </w:rPr>
        <w:t>обязан иметь</w:t>
      </w:r>
      <w:r w:rsidRPr="00FB07B6">
        <w:rPr>
          <w:rFonts w:ascii="Times New Roman" w:hAnsi="Times New Roman"/>
          <w:spacing w:val="-2"/>
          <w:sz w:val="24"/>
          <w:szCs w:val="24"/>
        </w:rPr>
        <w:t xml:space="preserve"> специальное техническое образование в </w:t>
      </w:r>
      <w:r w:rsidR="00646A8E" w:rsidRPr="00FB07B6">
        <w:rPr>
          <w:rFonts w:ascii="Times New Roman" w:hAnsi="Times New Roman"/>
          <w:spacing w:val="-2"/>
          <w:sz w:val="24"/>
          <w:szCs w:val="24"/>
        </w:rPr>
        <w:t>сфере открытых</w:t>
      </w:r>
      <w:r w:rsidRPr="00FB07B6">
        <w:rPr>
          <w:rFonts w:ascii="Times New Roman" w:hAnsi="Times New Roman"/>
          <w:spacing w:val="-2"/>
          <w:sz w:val="24"/>
          <w:szCs w:val="24"/>
        </w:rPr>
        <w:t xml:space="preserve"> горных работ </w:t>
      </w:r>
      <w:r w:rsidR="00646A8E" w:rsidRPr="00FB07B6">
        <w:rPr>
          <w:rFonts w:ascii="Times New Roman" w:hAnsi="Times New Roman"/>
          <w:spacing w:val="-2"/>
          <w:sz w:val="24"/>
          <w:szCs w:val="24"/>
        </w:rPr>
        <w:t>или опыт</w:t>
      </w:r>
      <w:r w:rsidRPr="00FB07B6">
        <w:rPr>
          <w:rFonts w:ascii="Times New Roman" w:hAnsi="Times New Roman"/>
          <w:spacing w:val="-2"/>
          <w:sz w:val="24"/>
          <w:szCs w:val="24"/>
        </w:rPr>
        <w:t xml:space="preserve"> работы в данной сфере</w:t>
      </w:r>
      <w:r w:rsidRPr="00FB07B6">
        <w:rPr>
          <w:rFonts w:ascii="Times New Roman" w:hAnsi="Times New Roman"/>
          <w:i/>
          <w:color w:val="2F5496"/>
          <w:spacing w:val="-2"/>
          <w:sz w:val="24"/>
          <w:szCs w:val="24"/>
        </w:rPr>
        <w:t>.</w:t>
      </w:r>
    </w:p>
    <w:p w14:paraId="7A88E581"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Вести журнал производства работ по настоящему Договору, в котором отражать весь ход производства работ по настоящему Договору, а также все факты и обстоятельства, связанные с производством работ по настоящему Договору, имеющие значение для взаимоотношений Сторон.</w:t>
      </w:r>
    </w:p>
    <w:p w14:paraId="7A88E582" w14:textId="5EBEF412"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 xml:space="preserve">Еженедельно предоставлять журнал производства работ по настоящему Договору Заказчику для ознакомления. В случае если Заказчик не удовлетворен ходом и качеством работ по настоящему Договору, он вносит свои замечания в журнал, </w:t>
      </w:r>
      <w:r w:rsidR="00646A8E" w:rsidRPr="00FB07B6">
        <w:rPr>
          <w:rFonts w:ascii="Times New Roman" w:hAnsi="Times New Roman"/>
          <w:spacing w:val="-2"/>
          <w:sz w:val="24"/>
          <w:szCs w:val="24"/>
        </w:rPr>
        <w:t>а Подрядчик</w:t>
      </w:r>
      <w:r w:rsidRPr="00FB07B6">
        <w:rPr>
          <w:rFonts w:ascii="Times New Roman" w:hAnsi="Times New Roman"/>
          <w:spacing w:val="-2"/>
          <w:sz w:val="24"/>
          <w:szCs w:val="24"/>
        </w:rPr>
        <w:t xml:space="preserve"> обязан в </w:t>
      </w:r>
      <w:r w:rsidR="00646A8E">
        <w:rPr>
          <w:rFonts w:ascii="Times New Roman" w:hAnsi="Times New Roman"/>
          <w:i/>
          <w:iCs/>
          <w:spacing w:val="-2"/>
          <w:sz w:val="24"/>
          <w:szCs w:val="24"/>
        </w:rPr>
        <w:t xml:space="preserve">срок </w:t>
      </w:r>
      <w:r w:rsidRPr="00FB07B6">
        <w:rPr>
          <w:rFonts w:ascii="Times New Roman" w:hAnsi="Times New Roman"/>
          <w:spacing w:val="-2"/>
          <w:sz w:val="24"/>
          <w:szCs w:val="24"/>
        </w:rPr>
        <w:t>срок принять меры к устранению недостатков, указанных Заказчиком, в случае их обоснованности.</w:t>
      </w:r>
    </w:p>
    <w:p w14:paraId="7A88E583" w14:textId="6792EAA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 xml:space="preserve">Предоставлять уполномоченным представителям Заказчика возможность знакомиться с ходом выполнения всех работ, осуществляемых Подрядчиком, </w:t>
      </w:r>
      <w:r w:rsidR="00AE58DA" w:rsidRPr="00FB07B6">
        <w:rPr>
          <w:rFonts w:ascii="Times New Roman" w:hAnsi="Times New Roman"/>
          <w:spacing w:val="-2"/>
          <w:sz w:val="24"/>
          <w:szCs w:val="24"/>
        </w:rPr>
        <w:t>в течение</w:t>
      </w:r>
      <w:r w:rsidRPr="00FB07B6">
        <w:rPr>
          <w:rFonts w:ascii="Times New Roman" w:hAnsi="Times New Roman"/>
          <w:spacing w:val="-2"/>
          <w:sz w:val="24"/>
          <w:szCs w:val="24"/>
        </w:rPr>
        <w:t xml:space="preserve"> всего периода их выполнения.</w:t>
      </w:r>
    </w:p>
    <w:p w14:paraId="7A88E584"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Выполнять работы с высокой эффективностью, не нарушать установленные предоставленной Заказчиком, документацией и действующим законодательством требования и нормативы.</w:t>
      </w:r>
    </w:p>
    <w:p w14:paraId="7A88E585"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По требованию уполномоченного сотрудника Заказчика приостанавливать работы для проведения геологического опробования или в случае обнаружения факта нарушения технологии производства работ.</w:t>
      </w:r>
    </w:p>
    <w:p w14:paraId="7A88E586"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Самостоятельно осуществлять плату за негативное воздействие на окружающую среду при производстве работ по настоящему Договору.</w:t>
      </w:r>
    </w:p>
    <w:p w14:paraId="7A88E587"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i/>
          <w:spacing w:val="-2"/>
          <w:sz w:val="24"/>
          <w:szCs w:val="24"/>
        </w:rPr>
      </w:pPr>
      <w:r w:rsidRPr="00FB07B6">
        <w:rPr>
          <w:rFonts w:ascii="Times New Roman" w:hAnsi="Times New Roman"/>
          <w:spacing w:val="-2"/>
          <w:sz w:val="24"/>
          <w:szCs w:val="24"/>
        </w:rPr>
        <w:t>Поставлять необходимые для производства работ материалы, оборудование, комплектующие изделия и спецтехнику за свой счет своими силами или силами третьих лиц.</w:t>
      </w:r>
    </w:p>
    <w:p w14:paraId="7A88E588" w14:textId="7924058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2"/>
          <w:sz w:val="24"/>
          <w:szCs w:val="24"/>
        </w:rPr>
      </w:pPr>
      <w:r w:rsidRPr="00FB07B6">
        <w:rPr>
          <w:rFonts w:ascii="Times New Roman" w:hAnsi="Times New Roman"/>
          <w:spacing w:val="-2"/>
          <w:sz w:val="24"/>
          <w:szCs w:val="24"/>
        </w:rPr>
        <w:t xml:space="preserve">За свой счет своими силами или силами третьих лиц возводить, </w:t>
      </w:r>
      <w:r w:rsidRPr="00FB07B6">
        <w:rPr>
          <w:rFonts w:ascii="Times New Roman" w:hAnsi="Times New Roman"/>
          <w:spacing w:val="-2"/>
          <w:sz w:val="24"/>
          <w:szCs w:val="24"/>
        </w:rPr>
        <w:lastRenderedPageBreak/>
        <w:t xml:space="preserve">эксплуатировать </w:t>
      </w:r>
      <w:r w:rsidR="00AE58DA" w:rsidRPr="00FB07B6">
        <w:rPr>
          <w:rFonts w:ascii="Times New Roman" w:hAnsi="Times New Roman"/>
          <w:spacing w:val="-2"/>
          <w:sz w:val="24"/>
          <w:szCs w:val="24"/>
        </w:rPr>
        <w:t>и все</w:t>
      </w:r>
      <w:r w:rsidRPr="00FB07B6">
        <w:rPr>
          <w:rFonts w:ascii="Times New Roman" w:hAnsi="Times New Roman"/>
          <w:spacing w:val="-2"/>
          <w:sz w:val="24"/>
          <w:szCs w:val="24"/>
        </w:rPr>
        <w:t xml:space="preserve"> временные сооружения, необходимые для производства работ по настоящему Договору, в том числе хозяйственные постройки, гидротехнические сооружения, склады топлива, автомобильные переправы и т.п., обеспечивать их сохранность.</w:t>
      </w:r>
    </w:p>
    <w:p w14:paraId="7A88E589"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2"/>
          <w:sz w:val="24"/>
          <w:szCs w:val="24"/>
        </w:rPr>
        <w:t xml:space="preserve"> </w:t>
      </w:r>
      <w:r w:rsidRPr="00FB07B6">
        <w:rPr>
          <w:rFonts w:ascii="Times New Roman" w:hAnsi="Times New Roman"/>
          <w:spacing w:val="-1"/>
          <w:sz w:val="24"/>
          <w:szCs w:val="24"/>
        </w:rPr>
        <w:t>Обеспечивать в процессе выполнения работ и до момента передачи Заказчику сохранность результата работ по договору — золотосодержащего концентрата. .</w:t>
      </w:r>
    </w:p>
    <w:p w14:paraId="7A88E58A"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Нести ответственность, в том числе материальную, за соблюдение персоналом правил и требований безопасности труда и промышленной безопасности за последствия несчастных случаев с его работниками, в том числе за ущерб, причиненный Подрядчиком (сотрудниками Подрядчика, техникой Подрядчика) третьим лицам.</w:t>
      </w:r>
    </w:p>
    <w:p w14:paraId="7A88E58B" w14:textId="79CF9A4B"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С момента начала выполнения работ по настоящему Договору на объекте приказом назначить должностных лиц, ответственных за профилактику и тушение пожаров с целью обеспечения пожарной безопасности в лесах и проведения мероприятий, связанных с предупреждением и тушением лесных пожаров. Подрядчик обязуется выполнять весь комплекс противопожарных, профилактических мероприятий, а в случае </w:t>
      </w:r>
      <w:r w:rsidR="00AE58DA" w:rsidRPr="00FB07B6">
        <w:rPr>
          <w:rFonts w:ascii="Times New Roman" w:hAnsi="Times New Roman"/>
          <w:spacing w:val="-1"/>
          <w:sz w:val="24"/>
          <w:szCs w:val="24"/>
        </w:rPr>
        <w:t>необходимости и при</w:t>
      </w:r>
      <w:r w:rsidRPr="00FB07B6">
        <w:rPr>
          <w:rFonts w:ascii="Times New Roman" w:hAnsi="Times New Roman"/>
          <w:spacing w:val="-1"/>
          <w:sz w:val="24"/>
          <w:szCs w:val="24"/>
        </w:rPr>
        <w:t xml:space="preserve"> наличии необходимых оснований принимать участие в тушении пожаров на территории объекта Заказчика и на лесных участках, непосредственно прилегающих к объекту Заказчика.</w:t>
      </w:r>
    </w:p>
    <w:p w14:paraId="7A88E58C" w14:textId="1F90146D"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Нести все расходы, необходимые </w:t>
      </w:r>
      <w:r w:rsidR="00AE58DA" w:rsidRPr="00FB07B6">
        <w:rPr>
          <w:rFonts w:ascii="Times New Roman" w:hAnsi="Times New Roman"/>
          <w:spacing w:val="-1"/>
          <w:sz w:val="24"/>
          <w:szCs w:val="24"/>
        </w:rPr>
        <w:t>для выполнения</w:t>
      </w:r>
      <w:r w:rsidRPr="00FB07B6">
        <w:rPr>
          <w:rFonts w:ascii="Times New Roman" w:hAnsi="Times New Roman"/>
          <w:spacing w:val="-1"/>
          <w:sz w:val="24"/>
          <w:szCs w:val="24"/>
        </w:rPr>
        <w:t xml:space="preserve"> работ по настоящему Договору, в том числе на </w:t>
      </w:r>
      <w:r w:rsidR="00AE58DA" w:rsidRPr="00FB07B6">
        <w:rPr>
          <w:rFonts w:ascii="Times New Roman" w:hAnsi="Times New Roman"/>
          <w:spacing w:val="-1"/>
          <w:sz w:val="24"/>
          <w:szCs w:val="24"/>
        </w:rPr>
        <w:t>приобретение ГСМ</w:t>
      </w:r>
      <w:r w:rsidRPr="00FB07B6">
        <w:rPr>
          <w:rFonts w:ascii="Times New Roman" w:hAnsi="Times New Roman"/>
          <w:spacing w:val="-1"/>
          <w:sz w:val="24"/>
          <w:szCs w:val="24"/>
        </w:rPr>
        <w:t xml:space="preserve">, расходных материалов, технических изделий, на организацию </w:t>
      </w:r>
      <w:r w:rsidR="00AE58DA" w:rsidRPr="00FB07B6">
        <w:rPr>
          <w:rFonts w:ascii="Times New Roman" w:hAnsi="Times New Roman"/>
          <w:spacing w:val="-1"/>
          <w:sz w:val="24"/>
          <w:szCs w:val="24"/>
        </w:rPr>
        <w:t>охраны, связь</w:t>
      </w:r>
      <w:r w:rsidRPr="00FB07B6">
        <w:rPr>
          <w:rFonts w:ascii="Times New Roman" w:hAnsi="Times New Roman"/>
          <w:spacing w:val="-1"/>
          <w:sz w:val="24"/>
          <w:szCs w:val="24"/>
        </w:rPr>
        <w:t xml:space="preserve">, оплату электроэнергии, нести затраты на содержание персонала, приобретение продуктов питания, воды, на уплату </w:t>
      </w:r>
      <w:r w:rsidR="00AE58DA" w:rsidRPr="00FB07B6">
        <w:rPr>
          <w:rFonts w:ascii="Times New Roman" w:hAnsi="Times New Roman"/>
          <w:spacing w:val="-1"/>
          <w:sz w:val="24"/>
          <w:szCs w:val="24"/>
        </w:rPr>
        <w:t>штрафов и</w:t>
      </w:r>
      <w:r w:rsidRPr="00FB07B6">
        <w:rPr>
          <w:rFonts w:ascii="Times New Roman" w:hAnsi="Times New Roman"/>
          <w:spacing w:val="-1"/>
          <w:sz w:val="24"/>
          <w:szCs w:val="24"/>
        </w:rPr>
        <w:t xml:space="preserve"> иных санкций со стороны контролирующих органов за нарушение требований действующего законодательства.</w:t>
      </w:r>
    </w:p>
    <w:p w14:paraId="7A88E58D"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Ввести на предоставленных ему объектах пропускной режим и не допускать присутствия на них третьих лиц</w:t>
      </w:r>
      <w:r w:rsidRPr="00FB07B6">
        <w:rPr>
          <w:rFonts w:ascii="Times New Roman" w:hAnsi="Times New Roman"/>
          <w:i/>
          <w:color w:val="2F5496"/>
          <w:spacing w:val="-1"/>
          <w:sz w:val="24"/>
          <w:szCs w:val="24"/>
        </w:rPr>
        <w:t>.</w:t>
      </w:r>
      <w:r w:rsidRPr="00FB07B6">
        <w:rPr>
          <w:rFonts w:ascii="Times New Roman" w:hAnsi="Times New Roman"/>
          <w:spacing w:val="-1"/>
          <w:sz w:val="24"/>
          <w:szCs w:val="24"/>
        </w:rPr>
        <w:t xml:space="preserve"> Данная обязанность распространяется на все участки, передаваемые Подрядчику для производства работ.</w:t>
      </w:r>
    </w:p>
    <w:p w14:paraId="7A88E58E" w14:textId="0CF21CF1"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Вернуть Заказчику всю документацию, полученную в процессе выполнения работ по настоящему Договору, </w:t>
      </w:r>
      <w:r w:rsidR="00AE58DA" w:rsidRPr="00FB07B6">
        <w:rPr>
          <w:rFonts w:ascii="Times New Roman" w:hAnsi="Times New Roman"/>
          <w:spacing w:val="-1"/>
          <w:sz w:val="24"/>
          <w:szCs w:val="24"/>
        </w:rPr>
        <w:t>в течение</w:t>
      </w:r>
      <w:r w:rsidRPr="00FB07B6">
        <w:rPr>
          <w:rFonts w:ascii="Times New Roman" w:hAnsi="Times New Roman"/>
          <w:spacing w:val="-1"/>
          <w:sz w:val="24"/>
          <w:szCs w:val="24"/>
        </w:rPr>
        <w:t xml:space="preserve"> </w:t>
      </w:r>
      <w:r w:rsidR="00AE58DA">
        <w:rPr>
          <w:rFonts w:ascii="Times New Roman" w:hAnsi="Times New Roman"/>
          <w:i/>
          <w:iCs/>
          <w:spacing w:val="-1"/>
          <w:sz w:val="24"/>
          <w:szCs w:val="24"/>
        </w:rPr>
        <w:t xml:space="preserve"> срок</w:t>
      </w:r>
      <w:r w:rsidRPr="00FB07B6">
        <w:rPr>
          <w:rFonts w:ascii="Times New Roman" w:hAnsi="Times New Roman"/>
          <w:spacing w:val="-1"/>
          <w:sz w:val="24"/>
          <w:szCs w:val="24"/>
        </w:rPr>
        <w:t xml:space="preserve"> с момента окончания работ.</w:t>
      </w:r>
    </w:p>
    <w:p w14:paraId="7A88E58F" w14:textId="6FE864C9"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i/>
          <w:color w:val="2F5496"/>
          <w:spacing w:val="-1"/>
          <w:sz w:val="24"/>
          <w:szCs w:val="24"/>
        </w:rPr>
      </w:pPr>
      <w:r w:rsidRPr="00FB07B6">
        <w:rPr>
          <w:rFonts w:ascii="Times New Roman" w:hAnsi="Times New Roman"/>
          <w:spacing w:val="-1"/>
          <w:sz w:val="24"/>
          <w:szCs w:val="24"/>
        </w:rPr>
        <w:t xml:space="preserve">Провести работы по рекультивации нарушенных земель в соответствии </w:t>
      </w:r>
      <w:r w:rsidR="00AE58DA" w:rsidRPr="00FB07B6">
        <w:rPr>
          <w:rFonts w:ascii="Times New Roman" w:hAnsi="Times New Roman"/>
          <w:spacing w:val="-1"/>
          <w:sz w:val="24"/>
          <w:szCs w:val="24"/>
        </w:rPr>
        <w:t>с требованиями</w:t>
      </w:r>
      <w:r w:rsidRPr="00FB07B6">
        <w:rPr>
          <w:rFonts w:ascii="Times New Roman" w:hAnsi="Times New Roman"/>
          <w:spacing w:val="-1"/>
          <w:sz w:val="24"/>
          <w:szCs w:val="24"/>
        </w:rPr>
        <w:t xml:space="preserve"> проектной и технической документации, Технического плана-графика работ и законодательства Российской Федерации.</w:t>
      </w:r>
      <w:r w:rsidRPr="00FB07B6">
        <w:rPr>
          <w:rFonts w:ascii="Times New Roman" w:hAnsi="Times New Roman"/>
          <w:spacing w:val="-1"/>
          <w:sz w:val="24"/>
          <w:szCs w:val="24"/>
          <w:highlight w:val="yellow"/>
        </w:rPr>
        <w:t xml:space="preserve"> </w:t>
      </w:r>
    </w:p>
    <w:p w14:paraId="7A88E590" w14:textId="77777777" w:rsidR="0006242F" w:rsidRPr="00FB07B6" w:rsidRDefault="0006242F" w:rsidP="0006242F">
      <w:pPr>
        <w:widowControl w:val="0"/>
        <w:numPr>
          <w:ilvl w:val="1"/>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  </w:t>
      </w:r>
      <w:r w:rsidRPr="00FB07B6">
        <w:rPr>
          <w:rFonts w:ascii="Times New Roman" w:hAnsi="Times New Roman"/>
          <w:bCs/>
          <w:spacing w:val="-1"/>
          <w:sz w:val="24"/>
          <w:szCs w:val="24"/>
        </w:rPr>
        <w:t>Подрядчик вправе:</w:t>
      </w:r>
    </w:p>
    <w:p w14:paraId="7A88E591"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i/>
          <w:color w:val="2F5496"/>
          <w:spacing w:val="-1"/>
          <w:sz w:val="24"/>
          <w:szCs w:val="24"/>
        </w:rPr>
      </w:pPr>
      <w:r w:rsidRPr="00FB07B6">
        <w:rPr>
          <w:rFonts w:ascii="Times New Roman" w:hAnsi="Times New Roman"/>
          <w:spacing w:val="-1"/>
          <w:sz w:val="24"/>
          <w:szCs w:val="24"/>
        </w:rPr>
        <w:t>За свой счет привлекать третьих лиц для выполнения работ по настоящему Договору при своевременном уведомлении об этом Заказчика.</w:t>
      </w:r>
    </w:p>
    <w:p w14:paraId="7A88E592" w14:textId="687987EC"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bCs/>
          <w:spacing w:val="-1"/>
          <w:sz w:val="24"/>
          <w:szCs w:val="24"/>
        </w:rPr>
      </w:pPr>
      <w:r w:rsidRPr="00FB07B6">
        <w:rPr>
          <w:rFonts w:ascii="Times New Roman" w:hAnsi="Times New Roman"/>
          <w:spacing w:val="-1"/>
          <w:sz w:val="24"/>
          <w:szCs w:val="24"/>
        </w:rPr>
        <w:t xml:space="preserve">В случае если предоставленная Заказчиком </w:t>
      </w:r>
      <w:r w:rsidR="00AE58DA" w:rsidRPr="00FB07B6">
        <w:rPr>
          <w:rFonts w:ascii="Times New Roman" w:hAnsi="Times New Roman"/>
          <w:spacing w:val="-1"/>
          <w:sz w:val="24"/>
          <w:szCs w:val="24"/>
        </w:rPr>
        <w:t>документация и</w:t>
      </w:r>
      <w:r w:rsidRPr="00FB07B6">
        <w:rPr>
          <w:rFonts w:ascii="Times New Roman" w:hAnsi="Times New Roman"/>
          <w:spacing w:val="-1"/>
          <w:sz w:val="24"/>
          <w:szCs w:val="24"/>
        </w:rPr>
        <w:t xml:space="preserve"> Технический план-график работ не содержат в себе достаточной информации для производства работ по настоящему Договору, обращаться к Заказчику за разъяснениями.</w:t>
      </w:r>
    </w:p>
    <w:p w14:paraId="7A88E593"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bCs/>
          <w:spacing w:val="-1"/>
          <w:sz w:val="24"/>
          <w:szCs w:val="24"/>
        </w:rPr>
      </w:pPr>
      <w:r w:rsidRPr="00FB07B6">
        <w:rPr>
          <w:rFonts w:ascii="Times New Roman" w:hAnsi="Times New Roman"/>
          <w:spacing w:val="-1"/>
          <w:sz w:val="24"/>
          <w:szCs w:val="24"/>
        </w:rPr>
        <w:t>В случае необходимости самостоятельно менять место осуществления работ в границах, указанных в п. 15. настоящего Договора.</w:t>
      </w:r>
    </w:p>
    <w:p w14:paraId="7A88E594"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bCs/>
          <w:spacing w:val="-1"/>
          <w:sz w:val="24"/>
          <w:szCs w:val="24"/>
        </w:rPr>
      </w:pPr>
      <w:r w:rsidRPr="00FB07B6">
        <w:rPr>
          <w:rFonts w:ascii="Times New Roman" w:hAnsi="Times New Roman"/>
          <w:spacing w:val="-1"/>
          <w:sz w:val="24"/>
          <w:szCs w:val="24"/>
        </w:rPr>
        <w:t>Приостановить производство работ в случае несоблюдения Заказчиком обязательств, указанных в пунктах 4.3.1 – 4.3.6, до устранения нарушений.</w:t>
      </w:r>
    </w:p>
    <w:p w14:paraId="7A88E595" w14:textId="77777777" w:rsidR="0006242F" w:rsidRPr="00FB07B6" w:rsidRDefault="0006242F" w:rsidP="0006242F">
      <w:pPr>
        <w:widowControl w:val="0"/>
        <w:numPr>
          <w:ilvl w:val="1"/>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bCs/>
          <w:spacing w:val="-1"/>
          <w:sz w:val="24"/>
          <w:szCs w:val="24"/>
        </w:rPr>
        <w:t>Заказчик обязан:</w:t>
      </w:r>
    </w:p>
    <w:p w14:paraId="7A88E596" w14:textId="59E0A08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Обеспечить доступ технике и сотрудникам Подрядчика на объект, указанный в п. 1.4. настоящего Договора. Обязанность Заказчика по предоставлению доступа считается исполненной в момент подписания настоящего Договора, если иное не </w:t>
      </w:r>
      <w:r w:rsidR="00AE58DA" w:rsidRPr="00FB07B6">
        <w:rPr>
          <w:rFonts w:ascii="Times New Roman" w:hAnsi="Times New Roman"/>
          <w:spacing w:val="-1"/>
          <w:sz w:val="24"/>
          <w:szCs w:val="24"/>
        </w:rPr>
        <w:t>заявлено</w:t>
      </w:r>
      <w:r w:rsidRPr="00FB07B6">
        <w:rPr>
          <w:rFonts w:ascii="Times New Roman" w:hAnsi="Times New Roman"/>
          <w:spacing w:val="-1"/>
          <w:sz w:val="24"/>
          <w:szCs w:val="24"/>
        </w:rPr>
        <w:t xml:space="preserve"> Подрядчиком.</w:t>
      </w:r>
    </w:p>
    <w:p w14:paraId="7A88E597" w14:textId="60706B02"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Обеспечить Подрядчику технологическую возможность доступа к необходимому для </w:t>
      </w:r>
      <w:r w:rsidR="00AE58DA">
        <w:rPr>
          <w:rFonts w:ascii="Times New Roman" w:hAnsi="Times New Roman"/>
          <w:i/>
          <w:iCs/>
          <w:spacing w:val="-1"/>
          <w:sz w:val="24"/>
          <w:szCs w:val="24"/>
        </w:rPr>
        <w:t>указать</w:t>
      </w:r>
      <w:r w:rsidRPr="00FB07B6">
        <w:rPr>
          <w:rFonts w:ascii="Times New Roman" w:hAnsi="Times New Roman"/>
          <w:spacing w:val="-1"/>
          <w:sz w:val="24"/>
          <w:szCs w:val="24"/>
        </w:rPr>
        <w:t>.</w:t>
      </w:r>
    </w:p>
    <w:p w14:paraId="7A88E598"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Контролировать выполнение работ по настоящему Договору, в том числе еженедельно проверять журнал производства работ, который ведет Подрядчик.</w:t>
      </w:r>
    </w:p>
    <w:p w14:paraId="7A88E599"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Предоставить Подрядчику всю документацию, необходимую для </w:t>
      </w:r>
      <w:r w:rsidRPr="00FB07B6">
        <w:rPr>
          <w:rFonts w:ascii="Times New Roman" w:hAnsi="Times New Roman"/>
          <w:spacing w:val="-1"/>
          <w:sz w:val="24"/>
          <w:szCs w:val="24"/>
        </w:rPr>
        <w:lastRenderedPageBreak/>
        <w:t>производства работ и работ по рекультивации земель.</w:t>
      </w:r>
    </w:p>
    <w:p w14:paraId="7A88E59A" w14:textId="147E6E66"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Обеспечить доступ Подрядчика к документам, связанным с определением </w:t>
      </w:r>
      <w:r w:rsidR="00AD0496">
        <w:rPr>
          <w:rFonts w:ascii="Times New Roman" w:hAnsi="Times New Roman"/>
          <w:i/>
          <w:iCs/>
          <w:spacing w:val="-1"/>
          <w:sz w:val="24"/>
          <w:szCs w:val="24"/>
        </w:rPr>
        <w:t>объекта</w:t>
      </w:r>
      <w:r w:rsidRPr="00FB07B6">
        <w:rPr>
          <w:rFonts w:ascii="Times New Roman" w:hAnsi="Times New Roman"/>
          <w:spacing w:val="-1"/>
          <w:sz w:val="24"/>
          <w:szCs w:val="24"/>
        </w:rPr>
        <w:t>, оперативно направлять Подрядчику копии всех связанных с этим документов.</w:t>
      </w:r>
    </w:p>
    <w:p w14:paraId="7A88E59B" w14:textId="1FB79458" w:rsidR="0006242F" w:rsidRPr="00FB07B6" w:rsidRDefault="0006242F" w:rsidP="0006242F">
      <w:pPr>
        <w:widowControl w:val="0"/>
        <w:numPr>
          <w:ilvl w:val="2"/>
          <w:numId w:val="1"/>
        </w:numPr>
        <w:tabs>
          <w:tab w:val="left" w:pos="1282"/>
          <w:tab w:val="left" w:pos="1411"/>
        </w:tabs>
        <w:suppressAutoHyphens/>
        <w:spacing w:after="0" w:line="100" w:lineRule="atLeast"/>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Своевременно и оперативно рассматривать замечания Подрядчика, касающиеся объема и содержания предоставленной Подрядчику документации, либо запросы </w:t>
      </w:r>
      <w:r w:rsidR="00AD0496" w:rsidRPr="00FB07B6">
        <w:rPr>
          <w:rFonts w:ascii="Times New Roman" w:hAnsi="Times New Roman"/>
          <w:spacing w:val="-1"/>
          <w:sz w:val="24"/>
          <w:szCs w:val="24"/>
        </w:rPr>
        <w:t>на предоставление</w:t>
      </w:r>
      <w:r w:rsidRPr="00FB07B6">
        <w:rPr>
          <w:rFonts w:ascii="Times New Roman" w:hAnsi="Times New Roman"/>
          <w:spacing w:val="-1"/>
          <w:sz w:val="24"/>
          <w:szCs w:val="24"/>
        </w:rPr>
        <w:t xml:space="preserve"> дополнительной документации.</w:t>
      </w:r>
    </w:p>
    <w:p w14:paraId="7A88E59C"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Вести всю требуемую геолого-маркшейдерскую и иную необходимую документацию, предусмотренную при эксплуатации недр.</w:t>
      </w:r>
    </w:p>
    <w:p w14:paraId="7A88E59D"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Принимать результат работ Подрядчика и оплачивать в соответствии с условиями настоящего Договора.</w:t>
      </w:r>
    </w:p>
    <w:p w14:paraId="7A88E59E" w14:textId="277BE821" w:rsidR="0006242F" w:rsidRPr="00FB07B6" w:rsidRDefault="0006242F" w:rsidP="0006242F">
      <w:pPr>
        <w:widowControl w:val="0"/>
        <w:numPr>
          <w:ilvl w:val="2"/>
          <w:numId w:val="1"/>
        </w:numPr>
        <w:tabs>
          <w:tab w:val="left" w:pos="1282"/>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 Оказывать информационное </w:t>
      </w:r>
      <w:r w:rsidR="00AD0496" w:rsidRPr="00FB07B6">
        <w:rPr>
          <w:rFonts w:ascii="Times New Roman" w:hAnsi="Times New Roman"/>
          <w:spacing w:val="-1"/>
          <w:sz w:val="24"/>
          <w:szCs w:val="24"/>
        </w:rPr>
        <w:t>содействие Подрядчику</w:t>
      </w:r>
      <w:r w:rsidRPr="00FB07B6">
        <w:rPr>
          <w:rFonts w:ascii="Times New Roman" w:hAnsi="Times New Roman"/>
          <w:spacing w:val="-1"/>
          <w:sz w:val="24"/>
          <w:szCs w:val="24"/>
        </w:rPr>
        <w:t xml:space="preserve"> для выполнения работ по настоящему Договору.</w:t>
      </w:r>
    </w:p>
    <w:p w14:paraId="7A88E59F" w14:textId="02F1F985"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i/>
          <w:color w:val="2F5496"/>
          <w:spacing w:val="-1"/>
          <w:sz w:val="24"/>
          <w:szCs w:val="24"/>
        </w:rPr>
      </w:pPr>
      <w:r w:rsidRPr="00FB07B6">
        <w:rPr>
          <w:rFonts w:ascii="Times New Roman" w:hAnsi="Times New Roman"/>
          <w:spacing w:val="-1"/>
          <w:sz w:val="24"/>
          <w:szCs w:val="24"/>
        </w:rPr>
        <w:t xml:space="preserve">В срок не более </w:t>
      </w:r>
      <w:r w:rsidR="00AD0496">
        <w:rPr>
          <w:rFonts w:ascii="Times New Roman" w:hAnsi="Times New Roman"/>
          <w:i/>
          <w:iCs/>
          <w:spacing w:val="-1"/>
          <w:sz w:val="24"/>
          <w:szCs w:val="24"/>
        </w:rPr>
        <w:t xml:space="preserve">срок </w:t>
      </w:r>
      <w:r w:rsidRPr="00FB07B6">
        <w:rPr>
          <w:rFonts w:ascii="Times New Roman" w:hAnsi="Times New Roman"/>
          <w:spacing w:val="-1"/>
          <w:sz w:val="24"/>
          <w:szCs w:val="24"/>
        </w:rPr>
        <w:t xml:space="preserve">календарных дней с момента приемки </w:t>
      </w:r>
      <w:r w:rsidR="00AD0496">
        <w:rPr>
          <w:rFonts w:ascii="Times New Roman" w:hAnsi="Times New Roman"/>
          <w:i/>
          <w:iCs/>
          <w:spacing w:val="-1"/>
          <w:sz w:val="24"/>
          <w:szCs w:val="24"/>
        </w:rPr>
        <w:t>результат</w:t>
      </w:r>
      <w:r w:rsidRPr="00FB07B6">
        <w:rPr>
          <w:rFonts w:ascii="Times New Roman" w:hAnsi="Times New Roman"/>
          <w:spacing w:val="-1"/>
          <w:sz w:val="24"/>
          <w:szCs w:val="24"/>
        </w:rPr>
        <w:t xml:space="preserve">, обеспечивать </w:t>
      </w:r>
      <w:r w:rsidR="002647DA" w:rsidRPr="002647DA">
        <w:rPr>
          <w:rFonts w:ascii="Times New Roman" w:hAnsi="Times New Roman"/>
          <w:i/>
          <w:iCs/>
          <w:spacing w:val="-1"/>
          <w:sz w:val="24"/>
          <w:szCs w:val="24"/>
        </w:rPr>
        <w:t xml:space="preserve">указать </w:t>
      </w:r>
      <w:r w:rsidR="002647DA">
        <w:rPr>
          <w:rFonts w:ascii="Times New Roman" w:hAnsi="Times New Roman"/>
          <w:i/>
          <w:iCs/>
          <w:spacing w:val="-1"/>
          <w:sz w:val="24"/>
          <w:szCs w:val="24"/>
        </w:rPr>
        <w:t>дальнейшее использование, если это необходимо</w:t>
      </w:r>
      <w:r w:rsidR="002647DA" w:rsidRPr="002647DA">
        <w:rPr>
          <w:rFonts w:ascii="Times New Roman" w:hAnsi="Times New Roman"/>
          <w:i/>
          <w:iCs/>
          <w:spacing w:val="-1"/>
          <w:sz w:val="24"/>
          <w:szCs w:val="24"/>
        </w:rPr>
        <w:t>.</w:t>
      </w:r>
    </w:p>
    <w:p w14:paraId="7A88E5A0" w14:textId="77777777" w:rsidR="0006242F" w:rsidRPr="00FB07B6" w:rsidRDefault="0006242F" w:rsidP="0006242F">
      <w:pPr>
        <w:widowControl w:val="0"/>
        <w:numPr>
          <w:ilvl w:val="2"/>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Своевременно осуществлять уплату налога на добычу полезных ископаемых.</w:t>
      </w:r>
    </w:p>
    <w:p w14:paraId="7A88E5A1" w14:textId="77777777" w:rsidR="0006242F" w:rsidRPr="00FB07B6" w:rsidRDefault="0006242F" w:rsidP="0006242F">
      <w:pPr>
        <w:widowControl w:val="0"/>
        <w:numPr>
          <w:ilvl w:val="1"/>
          <w:numId w:val="1"/>
        </w:numPr>
        <w:tabs>
          <w:tab w:val="left" w:pos="1411"/>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 </w:t>
      </w:r>
      <w:r w:rsidRPr="00FB07B6">
        <w:rPr>
          <w:rFonts w:ascii="Times New Roman" w:hAnsi="Times New Roman"/>
          <w:bCs/>
          <w:spacing w:val="-1"/>
          <w:sz w:val="24"/>
          <w:szCs w:val="24"/>
        </w:rPr>
        <w:t>Заказчик вправе:</w:t>
      </w:r>
    </w:p>
    <w:p w14:paraId="7A88E5A2" w14:textId="0C3B5EB7" w:rsidR="0006242F" w:rsidRPr="00FB07B6" w:rsidRDefault="0006242F" w:rsidP="0006242F">
      <w:pPr>
        <w:widowControl w:val="0"/>
        <w:numPr>
          <w:ilvl w:val="2"/>
          <w:numId w:val="1"/>
        </w:numPr>
        <w:tabs>
          <w:tab w:val="left" w:pos="1282"/>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 xml:space="preserve">В случае </w:t>
      </w:r>
      <w:r w:rsidR="002647DA" w:rsidRPr="00FB07B6">
        <w:rPr>
          <w:rFonts w:ascii="Times New Roman" w:hAnsi="Times New Roman"/>
          <w:spacing w:val="-1"/>
          <w:sz w:val="24"/>
          <w:szCs w:val="24"/>
        </w:rPr>
        <w:t>неосуществления</w:t>
      </w:r>
      <w:r w:rsidRPr="00FB07B6">
        <w:rPr>
          <w:rFonts w:ascii="Times New Roman" w:hAnsi="Times New Roman"/>
          <w:spacing w:val="-1"/>
          <w:sz w:val="24"/>
          <w:szCs w:val="24"/>
        </w:rPr>
        <w:t xml:space="preserve"> Подрядчиком работ по настоящему Договору в течение одного месяца расторгнуть договор в одностороннем порядке без возмещения затрат Подрядчику, предупредив Подрядчика письменно за десять дней до предполагаемой даты расторжения договора.</w:t>
      </w:r>
    </w:p>
    <w:p w14:paraId="7A88E5A3" w14:textId="77777777" w:rsidR="0006242F" w:rsidRPr="00FB07B6" w:rsidRDefault="0006242F" w:rsidP="0006242F">
      <w:pPr>
        <w:widowControl w:val="0"/>
        <w:numPr>
          <w:ilvl w:val="2"/>
          <w:numId w:val="1"/>
        </w:numPr>
        <w:tabs>
          <w:tab w:val="left" w:pos="1282"/>
        </w:tabs>
        <w:suppressAutoHyphens/>
        <w:spacing w:after="0" w:line="240" w:lineRule="auto"/>
        <w:ind w:left="0" w:firstLine="512"/>
        <w:jc w:val="both"/>
        <w:rPr>
          <w:rFonts w:ascii="Times New Roman" w:hAnsi="Times New Roman"/>
          <w:spacing w:val="-1"/>
          <w:sz w:val="24"/>
          <w:szCs w:val="24"/>
        </w:rPr>
      </w:pPr>
      <w:r w:rsidRPr="00FB07B6">
        <w:rPr>
          <w:rFonts w:ascii="Times New Roman" w:hAnsi="Times New Roman"/>
          <w:spacing w:val="-1"/>
          <w:sz w:val="24"/>
          <w:szCs w:val="24"/>
        </w:rPr>
        <w:t>В любое время проводить выборочную или полную проверку или анализ представленных отчетов, справок, документов и т.п., а также присутствовать и проверять все объекты, на которых Подрядчик осуществляет работы по настоящему Договору, проверять фактическое соответствие показателей, указанных в документах, представленных Подрядчиком, любым способом, определенным Заказчиком.</w:t>
      </w:r>
    </w:p>
    <w:p w14:paraId="7A88E5A4" w14:textId="7CE34ADF" w:rsidR="0006242F" w:rsidRPr="00FB07B6" w:rsidRDefault="0006242F" w:rsidP="0006242F">
      <w:pPr>
        <w:tabs>
          <w:tab w:val="left" w:pos="1282"/>
        </w:tabs>
        <w:spacing w:line="100" w:lineRule="atLeast"/>
        <w:ind w:firstLine="512"/>
        <w:jc w:val="both"/>
        <w:rPr>
          <w:rFonts w:ascii="Times New Roman" w:hAnsi="Times New Roman"/>
          <w:spacing w:val="-1"/>
          <w:sz w:val="24"/>
          <w:szCs w:val="24"/>
        </w:rPr>
      </w:pPr>
      <w:r w:rsidRPr="00FB07B6">
        <w:rPr>
          <w:rFonts w:ascii="Times New Roman" w:hAnsi="Times New Roman"/>
          <w:b/>
          <w:spacing w:val="-1"/>
          <w:sz w:val="24"/>
          <w:szCs w:val="24"/>
        </w:rPr>
        <w:t>4.4.3.</w:t>
      </w:r>
      <w:r w:rsidRPr="00FB07B6">
        <w:rPr>
          <w:rFonts w:ascii="Times New Roman" w:hAnsi="Times New Roman"/>
          <w:spacing w:val="-1"/>
          <w:sz w:val="24"/>
          <w:szCs w:val="24"/>
        </w:rPr>
        <w:t xml:space="preserve"> В случае невыполнения графика проведения работ по рекультивации приостановить оплату в части выполненной работы на рекультивируемых </w:t>
      </w:r>
      <w:r w:rsidR="002647DA" w:rsidRPr="00FB07B6">
        <w:rPr>
          <w:rFonts w:ascii="Times New Roman" w:hAnsi="Times New Roman"/>
          <w:spacing w:val="-1"/>
          <w:sz w:val="24"/>
          <w:szCs w:val="24"/>
        </w:rPr>
        <w:t>участках до</w:t>
      </w:r>
      <w:r w:rsidRPr="00FB07B6">
        <w:rPr>
          <w:rFonts w:ascii="Times New Roman" w:hAnsi="Times New Roman"/>
          <w:spacing w:val="-1"/>
          <w:sz w:val="24"/>
          <w:szCs w:val="24"/>
        </w:rPr>
        <w:t xml:space="preserve"> устранения Подрядчиком отставания от сроков, определенных графиком.</w:t>
      </w:r>
    </w:p>
    <w:p w14:paraId="7A88E5A5"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sz w:val="24"/>
          <w:szCs w:val="24"/>
        </w:rPr>
      </w:pPr>
      <w:r w:rsidRPr="00FB07B6">
        <w:rPr>
          <w:rFonts w:ascii="Times New Roman" w:hAnsi="Times New Roman"/>
          <w:bCs/>
          <w:sz w:val="24"/>
          <w:szCs w:val="24"/>
        </w:rPr>
        <w:t>ЦЕНА ДОГОВОРА И ПОРЯДОК РАСЧЕТОВ</w:t>
      </w:r>
    </w:p>
    <w:p w14:paraId="7A88E5A6" w14:textId="704F7C6A"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Стоимость работ, выполненных по настоящему Договору, </w:t>
      </w:r>
      <w:r w:rsidR="002647DA" w:rsidRPr="00FB07B6">
        <w:rPr>
          <w:rFonts w:ascii="Times New Roman" w:hAnsi="Times New Roman"/>
          <w:sz w:val="24"/>
          <w:szCs w:val="24"/>
        </w:rPr>
        <w:t xml:space="preserve">определяется </w:t>
      </w:r>
      <w:r w:rsidR="001C01A5">
        <w:rPr>
          <w:rFonts w:ascii="Times New Roman" w:hAnsi="Times New Roman"/>
          <w:i/>
          <w:iCs/>
          <w:sz w:val="24"/>
          <w:szCs w:val="24"/>
        </w:rPr>
        <w:t>результат</w:t>
      </w:r>
      <w:r w:rsidRPr="00FB07B6">
        <w:rPr>
          <w:rFonts w:ascii="Times New Roman" w:hAnsi="Times New Roman"/>
          <w:sz w:val="24"/>
          <w:szCs w:val="24"/>
        </w:rPr>
        <w:t xml:space="preserve"> результатов работ Подрядчика, и составляет </w:t>
      </w:r>
      <w:r w:rsidR="001C01A5">
        <w:rPr>
          <w:rFonts w:ascii="Times New Roman" w:hAnsi="Times New Roman"/>
          <w:sz w:val="24"/>
          <w:szCs w:val="24"/>
        </w:rPr>
        <w:t>_____%</w:t>
      </w:r>
      <w:r w:rsidRPr="00FB07B6">
        <w:rPr>
          <w:rFonts w:ascii="Times New Roman" w:hAnsi="Times New Roman"/>
          <w:sz w:val="24"/>
          <w:szCs w:val="24"/>
        </w:rPr>
        <w:t xml:space="preserve"> от его фактической стоимости. Установленная цена включает в себя сумму всех налогов, подлежащих уплате исполнителем на территории Российской Федерации. </w:t>
      </w:r>
    </w:p>
    <w:p w14:paraId="7A88E5A7" w14:textId="77777777" w:rsidR="0006242F" w:rsidRPr="00FB07B6" w:rsidRDefault="0006242F" w:rsidP="0006242F">
      <w:pPr>
        <w:widowControl w:val="0"/>
        <w:suppressAutoHyphens/>
        <w:spacing w:after="0" w:line="240" w:lineRule="auto"/>
        <w:ind w:firstLine="512"/>
        <w:jc w:val="both"/>
        <w:rPr>
          <w:rFonts w:ascii="Times New Roman" w:hAnsi="Times New Roman"/>
          <w:sz w:val="24"/>
          <w:szCs w:val="24"/>
        </w:rPr>
      </w:pPr>
      <w:r w:rsidRPr="00FB07B6">
        <w:rPr>
          <w:rFonts w:ascii="Times New Roman" w:hAnsi="Times New Roman"/>
          <w:sz w:val="24"/>
          <w:szCs w:val="24"/>
        </w:rPr>
        <w:t>Указанная в настоящем пункте стоимость работ включает в себя все затраты Подрядчика, связанные с выполнением обязательств по настоящему Договору.</w:t>
      </w:r>
    </w:p>
    <w:p w14:paraId="7A88E5A8" w14:textId="0612A6F8"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Фактическая стоимость </w:t>
      </w:r>
      <w:r w:rsidR="001C01A5">
        <w:rPr>
          <w:rFonts w:ascii="Times New Roman" w:hAnsi="Times New Roman"/>
          <w:i/>
          <w:iCs/>
          <w:sz w:val="24"/>
          <w:szCs w:val="24"/>
        </w:rPr>
        <w:t>объекта</w:t>
      </w:r>
      <w:r w:rsidRPr="00FB07B6">
        <w:rPr>
          <w:rFonts w:ascii="Times New Roman" w:hAnsi="Times New Roman"/>
          <w:sz w:val="24"/>
          <w:szCs w:val="24"/>
        </w:rPr>
        <w:t xml:space="preserve"> определяется как </w:t>
      </w:r>
      <w:r w:rsidR="00642E75">
        <w:rPr>
          <w:rFonts w:ascii="Times New Roman" w:hAnsi="Times New Roman"/>
          <w:i/>
          <w:iCs/>
          <w:sz w:val="24"/>
          <w:szCs w:val="24"/>
        </w:rPr>
        <w:t>формула расчета</w:t>
      </w:r>
      <w:r w:rsidRPr="00FB07B6">
        <w:rPr>
          <w:rFonts w:ascii="Times New Roman" w:hAnsi="Times New Roman"/>
          <w:sz w:val="24"/>
          <w:szCs w:val="24"/>
        </w:rPr>
        <w:t>.</w:t>
      </w:r>
      <w:r w:rsidRPr="00FB07B6">
        <w:rPr>
          <w:rFonts w:ascii="Times New Roman" w:hAnsi="Times New Roman"/>
          <w:i/>
          <w:color w:val="2F5496"/>
          <w:sz w:val="24"/>
          <w:szCs w:val="24"/>
        </w:rPr>
        <w:t xml:space="preserve"> </w:t>
      </w:r>
    </w:p>
    <w:p w14:paraId="7A88E5A9" w14:textId="47FDDDAA"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Каждая из Сторон самостоятельно оплачивает налоги, </w:t>
      </w:r>
      <w:r w:rsidR="00642E75" w:rsidRPr="00FB07B6">
        <w:rPr>
          <w:rFonts w:ascii="Times New Roman" w:hAnsi="Times New Roman"/>
          <w:sz w:val="24"/>
          <w:szCs w:val="24"/>
        </w:rPr>
        <w:t>установленные законодательством</w:t>
      </w:r>
      <w:r w:rsidRPr="00FB07B6">
        <w:rPr>
          <w:rFonts w:ascii="Times New Roman" w:hAnsi="Times New Roman"/>
          <w:sz w:val="24"/>
          <w:szCs w:val="24"/>
        </w:rPr>
        <w:t>.</w:t>
      </w:r>
    </w:p>
    <w:p w14:paraId="7A88E5AA" w14:textId="28045AA2"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Для осуществления расчетов по настоящему Договору Заказчик </w:t>
      </w:r>
      <w:r w:rsidR="00642E75">
        <w:rPr>
          <w:rFonts w:ascii="Times New Roman" w:hAnsi="Times New Roman"/>
          <w:i/>
          <w:iCs/>
          <w:sz w:val="24"/>
          <w:szCs w:val="24"/>
        </w:rPr>
        <w:t>условия расчёта</w:t>
      </w:r>
      <w:r w:rsidRPr="00FB07B6">
        <w:rPr>
          <w:rFonts w:ascii="Times New Roman" w:hAnsi="Times New Roman"/>
          <w:sz w:val="24"/>
          <w:szCs w:val="24"/>
        </w:rPr>
        <w:t>.</w:t>
      </w:r>
    </w:p>
    <w:p w14:paraId="7A88E5AB" w14:textId="3D1AAC1B"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i/>
          <w:color w:val="2F5496"/>
          <w:sz w:val="24"/>
          <w:szCs w:val="24"/>
        </w:rPr>
      </w:pPr>
      <w:r w:rsidRPr="00FB07B6">
        <w:rPr>
          <w:rFonts w:ascii="Times New Roman" w:hAnsi="Times New Roman"/>
          <w:sz w:val="24"/>
          <w:szCs w:val="24"/>
        </w:rPr>
        <w:t xml:space="preserve">Оплата выполненных работ производится путем перечисления денежных средств напрямую на расчетный счет Подрядчика. Обязанность Заказчика по оплате считается исполненной в момент списания денежных средств с расчетного счета Банка. </w:t>
      </w:r>
    </w:p>
    <w:p w14:paraId="7A88E5AC" w14:textId="126AE7E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i/>
          <w:color w:val="2F5496"/>
          <w:sz w:val="24"/>
          <w:szCs w:val="24"/>
        </w:rPr>
      </w:pPr>
      <w:r w:rsidRPr="00FB07B6">
        <w:rPr>
          <w:rFonts w:ascii="Times New Roman" w:hAnsi="Times New Roman"/>
          <w:sz w:val="24"/>
          <w:szCs w:val="24"/>
        </w:rPr>
        <w:t xml:space="preserve">Оплата выполненных работ за каждый месячный период производится способом, указанным в п. 5.4 и п. 5.5 настоящего договора, ежедневно, не позднее </w:t>
      </w:r>
      <w:r w:rsidR="0089151D">
        <w:rPr>
          <w:rFonts w:ascii="Times New Roman" w:hAnsi="Times New Roman"/>
          <w:i/>
          <w:iCs/>
          <w:sz w:val="24"/>
          <w:szCs w:val="24"/>
        </w:rPr>
        <w:t xml:space="preserve">срок </w:t>
      </w:r>
      <w:r w:rsidRPr="00FB07B6">
        <w:rPr>
          <w:rFonts w:ascii="Times New Roman" w:hAnsi="Times New Roman"/>
          <w:sz w:val="24"/>
          <w:szCs w:val="24"/>
        </w:rPr>
        <w:t xml:space="preserve">календарного дня с момента </w:t>
      </w:r>
      <w:r w:rsidR="0089151D">
        <w:rPr>
          <w:rFonts w:ascii="Times New Roman" w:hAnsi="Times New Roman"/>
          <w:sz w:val="24"/>
          <w:szCs w:val="24"/>
        </w:rPr>
        <w:t xml:space="preserve">подписания </w:t>
      </w:r>
      <w:r w:rsidRPr="00FB07B6">
        <w:rPr>
          <w:rFonts w:ascii="Times New Roman" w:hAnsi="Times New Roman"/>
          <w:sz w:val="24"/>
          <w:szCs w:val="24"/>
        </w:rPr>
        <w:t>промежуточно</w:t>
      </w:r>
      <w:r w:rsidR="0089151D">
        <w:rPr>
          <w:rFonts w:ascii="Times New Roman" w:hAnsi="Times New Roman"/>
          <w:sz w:val="24"/>
          <w:szCs w:val="24"/>
        </w:rPr>
        <w:t>го</w:t>
      </w:r>
      <w:r w:rsidRPr="00FB07B6">
        <w:rPr>
          <w:rFonts w:ascii="Times New Roman" w:hAnsi="Times New Roman"/>
          <w:sz w:val="24"/>
          <w:szCs w:val="24"/>
        </w:rPr>
        <w:t xml:space="preserve"> акт</w:t>
      </w:r>
      <w:r w:rsidR="0089151D">
        <w:rPr>
          <w:rFonts w:ascii="Times New Roman" w:hAnsi="Times New Roman"/>
          <w:sz w:val="24"/>
          <w:szCs w:val="24"/>
        </w:rPr>
        <w:t>а</w:t>
      </w:r>
      <w:r w:rsidRPr="00FB07B6">
        <w:rPr>
          <w:rFonts w:ascii="Times New Roman" w:hAnsi="Times New Roman"/>
          <w:sz w:val="24"/>
          <w:szCs w:val="24"/>
        </w:rPr>
        <w:t xml:space="preserve"> приема-сдачи</w:t>
      </w:r>
      <w:r w:rsidRPr="00FB07B6">
        <w:rPr>
          <w:rFonts w:ascii="Times New Roman" w:hAnsi="Times New Roman"/>
          <w:i/>
          <w:color w:val="2F5496"/>
          <w:sz w:val="24"/>
          <w:szCs w:val="24"/>
        </w:rPr>
        <w:t xml:space="preserve">. </w:t>
      </w:r>
    </w:p>
    <w:p w14:paraId="7A88E5AD" w14:textId="4473C92B"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течении </w:t>
      </w:r>
      <w:r w:rsidR="0089151D">
        <w:rPr>
          <w:rFonts w:ascii="Times New Roman" w:hAnsi="Times New Roman"/>
          <w:i/>
          <w:iCs/>
          <w:sz w:val="24"/>
          <w:szCs w:val="24"/>
        </w:rPr>
        <w:t xml:space="preserve">срок </w:t>
      </w:r>
      <w:r w:rsidRPr="00FB07B6">
        <w:rPr>
          <w:rFonts w:ascii="Times New Roman" w:hAnsi="Times New Roman"/>
          <w:sz w:val="24"/>
          <w:szCs w:val="24"/>
        </w:rPr>
        <w:t xml:space="preserve">дней месяца, следующего за отчетным, Подрядчик предоставляет Заказчику Помесячный акт сдачи-приемки выполненных работ, рассчитанный на основании документов  </w:t>
      </w:r>
      <w:r w:rsidR="00D5780D">
        <w:rPr>
          <w:rFonts w:ascii="Times New Roman" w:hAnsi="Times New Roman"/>
          <w:i/>
          <w:iCs/>
          <w:sz w:val="24"/>
          <w:szCs w:val="24"/>
        </w:rPr>
        <w:t xml:space="preserve">указать какие документы </w:t>
      </w:r>
      <w:r w:rsidRPr="00FB07B6">
        <w:rPr>
          <w:rFonts w:ascii="Times New Roman" w:hAnsi="Times New Roman"/>
          <w:sz w:val="24"/>
          <w:szCs w:val="24"/>
        </w:rPr>
        <w:t xml:space="preserve">с </w:t>
      </w:r>
      <w:r w:rsidR="00D5780D" w:rsidRPr="00FB07B6">
        <w:rPr>
          <w:rFonts w:ascii="Times New Roman" w:hAnsi="Times New Roman"/>
          <w:sz w:val="24"/>
          <w:szCs w:val="24"/>
        </w:rPr>
        <w:t>учётом</w:t>
      </w:r>
      <w:r w:rsidRPr="00FB07B6">
        <w:rPr>
          <w:rFonts w:ascii="Times New Roman" w:hAnsi="Times New Roman"/>
          <w:sz w:val="24"/>
          <w:szCs w:val="24"/>
        </w:rPr>
        <w:t xml:space="preserve"> данных промежуточных актов приема-передачи, а также включающий перечисление объемов произведенных комплексных работ на отработанном за период  блоке участка в соответствии с Техническим планом-графиком, при этом в случае необходимости </w:t>
      </w:r>
      <w:r w:rsidRPr="00FB07B6">
        <w:rPr>
          <w:rFonts w:ascii="Times New Roman" w:hAnsi="Times New Roman"/>
          <w:sz w:val="24"/>
          <w:szCs w:val="24"/>
        </w:rPr>
        <w:lastRenderedPageBreak/>
        <w:t>Подрядчик предоставляет счет-фактуру.</w:t>
      </w:r>
    </w:p>
    <w:p w14:paraId="7A88E5AE" w14:textId="23F05BDC"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случае наличия недостатков выполненной работы и/или оформлении документов Заказчик вправе в течении </w:t>
      </w:r>
      <w:r w:rsidR="000E7B0F">
        <w:rPr>
          <w:rFonts w:ascii="Times New Roman" w:hAnsi="Times New Roman"/>
          <w:i/>
          <w:iCs/>
          <w:sz w:val="24"/>
          <w:szCs w:val="24"/>
        </w:rPr>
        <w:t>период</w:t>
      </w:r>
      <w:r w:rsidRPr="00FB07B6">
        <w:rPr>
          <w:rFonts w:ascii="Times New Roman" w:hAnsi="Times New Roman"/>
          <w:sz w:val="24"/>
          <w:szCs w:val="24"/>
        </w:rPr>
        <w:t xml:space="preserve"> рабочих дней с момента получения акта сдачи-приемки выполненных работ направить Подрядчику мотивированный отказ от подписания Акта сдачи-приемки выполненных работ с перечнем замечаний и указанием срока их устранения. В этом случае Подрядчик обязан устранить замечание Заказчика в указанный срок и повторно предъявить выполненные работы к сдаче.</w:t>
      </w:r>
    </w:p>
    <w:p w14:paraId="7A88E5AF"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По окончании работ по договору и до окончания срока его действия Подрядчик при необходимости предоставляет Заказчику корректировочные счета-фактуры.</w:t>
      </w:r>
    </w:p>
    <w:p w14:paraId="7A88E5B0"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На последнее число каждого месяца Стороны подписывают акт сверки взаимных расчетов. По окончании работ по настоящему Договору Стороны подписывают окончательный Акт сверки взаимных расчетов.</w:t>
      </w:r>
    </w:p>
    <w:p w14:paraId="7A88E5B1" w14:textId="77777777" w:rsidR="0006242F" w:rsidRPr="00FB07B6" w:rsidRDefault="0006242F" w:rsidP="0006242F">
      <w:pPr>
        <w:widowControl w:val="0"/>
        <w:suppressAutoHyphens/>
        <w:spacing w:after="0" w:line="240" w:lineRule="auto"/>
        <w:ind w:left="512"/>
        <w:jc w:val="both"/>
        <w:rPr>
          <w:rFonts w:ascii="Times New Roman" w:hAnsi="Times New Roman"/>
          <w:sz w:val="24"/>
          <w:szCs w:val="24"/>
        </w:rPr>
      </w:pPr>
    </w:p>
    <w:p w14:paraId="7A88E5B2"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sz w:val="24"/>
          <w:szCs w:val="24"/>
        </w:rPr>
      </w:pPr>
      <w:r w:rsidRPr="00FB07B6">
        <w:rPr>
          <w:rFonts w:ascii="Times New Roman" w:hAnsi="Times New Roman"/>
          <w:bCs/>
          <w:sz w:val="24"/>
          <w:szCs w:val="24"/>
        </w:rPr>
        <w:t>ОТВЕТСТВЕНОСТЬ СТОРОН</w:t>
      </w:r>
    </w:p>
    <w:p w14:paraId="7A88E5B3" w14:textId="637184CB"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случае просрочки оплаты Заказчиком стоимости работ по настоящему Договору Подрядчик вправе требовать от Заказчика уплаты пени в размере </w:t>
      </w:r>
      <w:r w:rsidR="000E7B0F">
        <w:rPr>
          <w:rFonts w:ascii="Times New Roman" w:hAnsi="Times New Roman"/>
          <w:sz w:val="24"/>
          <w:szCs w:val="24"/>
        </w:rPr>
        <w:t>____</w:t>
      </w:r>
      <w:r w:rsidRPr="00FB07B6">
        <w:rPr>
          <w:rFonts w:ascii="Times New Roman" w:hAnsi="Times New Roman"/>
          <w:sz w:val="24"/>
          <w:szCs w:val="24"/>
        </w:rPr>
        <w:t xml:space="preserve"> % от неоплаченной суммы за каждый день просрочки, но не более </w:t>
      </w:r>
      <w:r w:rsidR="000E7B0F">
        <w:rPr>
          <w:rFonts w:ascii="Times New Roman" w:hAnsi="Times New Roman"/>
          <w:sz w:val="24"/>
          <w:szCs w:val="24"/>
        </w:rPr>
        <w:t>_____</w:t>
      </w:r>
      <w:r w:rsidRPr="00FB07B6">
        <w:rPr>
          <w:rFonts w:ascii="Times New Roman" w:hAnsi="Times New Roman"/>
          <w:sz w:val="24"/>
          <w:szCs w:val="24"/>
        </w:rPr>
        <w:t>% от просроченной суммы.</w:t>
      </w:r>
    </w:p>
    <w:p w14:paraId="7A88E5B4" w14:textId="536AAA2A"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случае неисполнения Подрядчиком взятых на себя обязательств по настоящему Договору Заказчик вправе начислить и взыскать неустойку в размере </w:t>
      </w:r>
      <w:r w:rsidR="000E7B0F">
        <w:rPr>
          <w:rFonts w:ascii="Times New Roman" w:hAnsi="Times New Roman"/>
          <w:sz w:val="24"/>
          <w:szCs w:val="24"/>
        </w:rPr>
        <w:t>____</w:t>
      </w:r>
      <w:r w:rsidRPr="00FB07B6">
        <w:rPr>
          <w:rFonts w:ascii="Times New Roman" w:hAnsi="Times New Roman"/>
          <w:sz w:val="24"/>
          <w:szCs w:val="24"/>
        </w:rPr>
        <w:t xml:space="preserve"> % от суммы неисполненного обязательства, соответствующего стоимости</w:t>
      </w:r>
      <w:r w:rsidR="00CF763B">
        <w:rPr>
          <w:rFonts w:ascii="Times New Roman" w:hAnsi="Times New Roman"/>
          <w:sz w:val="24"/>
          <w:szCs w:val="24"/>
        </w:rPr>
        <w:t xml:space="preserve"> </w:t>
      </w:r>
      <w:r w:rsidR="00CF763B">
        <w:rPr>
          <w:rFonts w:ascii="Times New Roman" w:hAnsi="Times New Roman"/>
          <w:i/>
          <w:iCs/>
          <w:sz w:val="24"/>
          <w:szCs w:val="24"/>
        </w:rPr>
        <w:t>указать</w:t>
      </w:r>
      <w:r w:rsidR="0087475E">
        <w:rPr>
          <w:rFonts w:ascii="Times New Roman" w:hAnsi="Times New Roman"/>
          <w:i/>
          <w:iCs/>
          <w:sz w:val="24"/>
          <w:szCs w:val="24"/>
        </w:rPr>
        <w:t xml:space="preserve"> причину возможной неустойки</w:t>
      </w:r>
      <w:r w:rsidRPr="00FB07B6">
        <w:rPr>
          <w:rFonts w:ascii="Times New Roman" w:hAnsi="Times New Roman"/>
          <w:sz w:val="24"/>
          <w:szCs w:val="24"/>
        </w:rPr>
        <w:t xml:space="preserve">, но не более </w:t>
      </w:r>
      <w:r w:rsidR="000E7B0F">
        <w:rPr>
          <w:rFonts w:ascii="Times New Roman" w:hAnsi="Times New Roman"/>
          <w:sz w:val="24"/>
          <w:szCs w:val="24"/>
        </w:rPr>
        <w:t>____</w:t>
      </w:r>
      <w:r w:rsidR="00CF763B">
        <w:rPr>
          <w:rFonts w:ascii="Times New Roman" w:hAnsi="Times New Roman"/>
          <w:sz w:val="24"/>
          <w:szCs w:val="24"/>
        </w:rPr>
        <w:t>__</w:t>
      </w:r>
      <w:r w:rsidRPr="00FB07B6">
        <w:rPr>
          <w:rFonts w:ascii="Times New Roman" w:hAnsi="Times New Roman"/>
          <w:sz w:val="24"/>
          <w:szCs w:val="24"/>
        </w:rPr>
        <w:t>%, при этом Заказчик вправе удержать неустойку при осуществлении взаиморасчетов по настоящему Договору.</w:t>
      </w:r>
    </w:p>
    <w:p w14:paraId="7A88E5B5"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Оплата неустойки не освобождает Стороны от исполнения обязательств в натуре.</w:t>
      </w:r>
    </w:p>
    <w:p w14:paraId="7A88E5B6"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В том случае если в отношении Подрядчика и/или его персонала Заказчиком и/или иными лицами будет выявлен документально подтвержденный факт хищения результатов работ по настоящему Договору, Заказчик имеет право в одностороннем внесудебном порядке отказаться от исполнения настоящего Договора, а также потребовать возмещения понесенных расходов.</w:t>
      </w:r>
    </w:p>
    <w:p w14:paraId="7A88E5B7" w14:textId="28F4E2A4"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случае полной остановки работ по настоящему Договору по вине Подрядчика на срок более </w:t>
      </w:r>
      <w:r w:rsidR="008F0F24">
        <w:rPr>
          <w:rFonts w:ascii="Times New Roman" w:hAnsi="Times New Roman"/>
          <w:i/>
          <w:iCs/>
          <w:sz w:val="24"/>
          <w:szCs w:val="24"/>
        </w:rPr>
        <w:t>срок</w:t>
      </w:r>
      <w:r w:rsidRPr="00FB07B6">
        <w:rPr>
          <w:rFonts w:ascii="Times New Roman" w:hAnsi="Times New Roman"/>
          <w:sz w:val="24"/>
          <w:szCs w:val="24"/>
        </w:rPr>
        <w:t xml:space="preserve"> дней подряд Заказчик вправе в одностороннем внесудебном порядке отказаться от исполнения настоящего Договора, а также потребовать возмещения понесенных расходов и оплаты штрафа в размере </w:t>
      </w:r>
      <w:r w:rsidR="008F0F24">
        <w:rPr>
          <w:rFonts w:ascii="Times New Roman" w:hAnsi="Times New Roman"/>
          <w:i/>
          <w:iCs/>
          <w:sz w:val="24"/>
          <w:szCs w:val="24"/>
        </w:rPr>
        <w:t>сумма цифрами и подписью</w:t>
      </w:r>
      <w:r w:rsidRPr="00FB07B6">
        <w:rPr>
          <w:rFonts w:ascii="Times New Roman" w:hAnsi="Times New Roman"/>
          <w:sz w:val="24"/>
          <w:szCs w:val="24"/>
        </w:rPr>
        <w:t>.</w:t>
      </w:r>
    </w:p>
    <w:p w14:paraId="7A88E5B8" w14:textId="49BF476E" w:rsidR="0006242F" w:rsidRPr="008F0F24" w:rsidRDefault="0006242F" w:rsidP="008F0F24">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случае остановки работ, произошедшей по требованию Заказчика, административных и контролирующих органов, из-за отсутствия разрешений, согласований, иных документов, необходимых для ведения работ на объектах Заказчика, Подрядчик вправе требовать возмещения понесенных расходов и уплаты штрафа в размере </w:t>
      </w:r>
      <w:r w:rsidR="008F0F24">
        <w:rPr>
          <w:rFonts w:ascii="Times New Roman" w:hAnsi="Times New Roman"/>
          <w:i/>
          <w:iCs/>
          <w:sz w:val="24"/>
          <w:szCs w:val="24"/>
        </w:rPr>
        <w:t>сумма цифрами и подписью</w:t>
      </w:r>
      <w:r w:rsidR="008F0F24" w:rsidRPr="00FB07B6">
        <w:rPr>
          <w:rFonts w:ascii="Times New Roman" w:hAnsi="Times New Roman"/>
          <w:sz w:val="24"/>
          <w:szCs w:val="24"/>
        </w:rPr>
        <w:t>.</w:t>
      </w:r>
    </w:p>
    <w:p w14:paraId="7A88E5B9"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В случае немотивированного одностороннего отказа Заказчика от исполнения настоящего Договора Заказчик оплачивает Подрядчику понесенные Подрядчиком документально подтвержденные затраты за проведенные и неоплаченные работы по настоящему Договору, ликвидационные расходы и иные расходы, понесенные Подрядчиком в ходе выполнения работ.</w:t>
      </w:r>
    </w:p>
    <w:p w14:paraId="7A88E5BA"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В случае нарушения природоохранного, водного, лесного и иного законодательства Подрядчиком, сотрудниками Подрядчика или третьими лицами, привлеченными Подрядчиком при исполнении настоящего Договора, Подрядчик самостоятельно несет ответственность за совершенные правонарушения, при этом Стороны согласились, что заключение настоящего Договора не является принуждением или склонением к нарушению законодательства Российской Федерации. Кроме того, </w:t>
      </w:r>
      <w:r w:rsidRPr="00FB07B6">
        <w:rPr>
          <w:rFonts w:ascii="Times New Roman" w:hAnsi="Times New Roman"/>
          <w:sz w:val="24"/>
          <w:szCs w:val="24"/>
        </w:rPr>
        <w:lastRenderedPageBreak/>
        <w:t xml:space="preserve">Подрядчик самостоятельно и за свой счет устраняет последствия нарушения законодательства Российской Федерации.  </w:t>
      </w:r>
    </w:p>
    <w:p w14:paraId="7A88E5BB"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Во всем остальном Стороны несут ответственность в соответствии с законодательством Российской Федерации.</w:t>
      </w:r>
    </w:p>
    <w:p w14:paraId="7A88E5BC" w14:textId="77777777" w:rsidR="0006242F" w:rsidRPr="00FB07B6" w:rsidRDefault="0006242F" w:rsidP="0006242F">
      <w:pPr>
        <w:ind w:firstLine="512"/>
        <w:jc w:val="both"/>
        <w:rPr>
          <w:rFonts w:ascii="Times New Roman" w:hAnsi="Times New Roman"/>
          <w:sz w:val="24"/>
          <w:szCs w:val="24"/>
        </w:rPr>
      </w:pPr>
    </w:p>
    <w:p w14:paraId="7A88E5BD"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sz w:val="24"/>
          <w:szCs w:val="24"/>
        </w:rPr>
      </w:pPr>
      <w:r w:rsidRPr="00FB07B6">
        <w:rPr>
          <w:rFonts w:ascii="Times New Roman" w:hAnsi="Times New Roman"/>
          <w:bCs/>
          <w:sz w:val="24"/>
          <w:szCs w:val="24"/>
        </w:rPr>
        <w:t>РАСТОРЖЕНИЕ ДОГОВОРА</w:t>
      </w:r>
    </w:p>
    <w:p w14:paraId="7A88E5BE"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Заказчик вправе в одностороннем порядке расторгнуть настоящий Договор, письменно уведомив Подрядчика, в случае:</w:t>
      </w:r>
    </w:p>
    <w:p w14:paraId="7A88E5BF" w14:textId="230A8A05"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Нарушения Подрядчиком сроков (в том числе промежуточных) начала или окончания работ по настоящему Договору более чем на </w:t>
      </w:r>
      <w:r w:rsidR="00E14ED3">
        <w:rPr>
          <w:rFonts w:ascii="Times New Roman" w:hAnsi="Times New Roman"/>
          <w:i/>
          <w:iCs/>
          <w:sz w:val="24"/>
          <w:szCs w:val="24"/>
        </w:rPr>
        <w:t>период</w:t>
      </w:r>
      <w:r w:rsidRPr="00FB07B6">
        <w:rPr>
          <w:rFonts w:ascii="Times New Roman" w:hAnsi="Times New Roman"/>
          <w:sz w:val="24"/>
          <w:szCs w:val="24"/>
        </w:rPr>
        <w:t xml:space="preserve"> календарный месяц, по причинам не зависящим от Заказчика.</w:t>
      </w:r>
    </w:p>
    <w:p w14:paraId="7A88E5C0"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Нарушением Подрядчиком сроков устранения недостатков работ по настоящему Договору.</w:t>
      </w:r>
    </w:p>
    <w:p w14:paraId="7A88E5C1" w14:textId="77777777"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Нарушением Подрядчиком условий п. 4.1.13 настоящего Договора.</w:t>
      </w:r>
    </w:p>
    <w:p w14:paraId="7A88E5C2" w14:textId="15C07AC0"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i/>
          <w:color w:val="2F5496"/>
          <w:sz w:val="24"/>
          <w:szCs w:val="24"/>
        </w:rPr>
      </w:pPr>
      <w:r w:rsidRPr="00FB07B6">
        <w:rPr>
          <w:rFonts w:ascii="Times New Roman" w:hAnsi="Times New Roman"/>
          <w:sz w:val="24"/>
          <w:szCs w:val="24"/>
        </w:rPr>
        <w:t xml:space="preserve">В случае если Подрядчик не обеспечил наличие спецтехники, указанной  в п.3.2 настоящего договора в течении </w:t>
      </w:r>
      <w:r w:rsidR="00263A8E">
        <w:rPr>
          <w:rFonts w:ascii="Times New Roman" w:hAnsi="Times New Roman"/>
          <w:i/>
          <w:iCs/>
          <w:sz w:val="24"/>
          <w:szCs w:val="24"/>
        </w:rPr>
        <w:t>срок</w:t>
      </w:r>
      <w:r w:rsidRPr="00FB07B6">
        <w:rPr>
          <w:rFonts w:ascii="Times New Roman" w:hAnsi="Times New Roman"/>
          <w:sz w:val="24"/>
          <w:szCs w:val="24"/>
        </w:rPr>
        <w:t xml:space="preserve"> дней с момента начала работ согласно п. 2.2 настоящего Договора. </w:t>
      </w:r>
    </w:p>
    <w:p w14:paraId="7A88E5C3" w14:textId="5739CBA0" w:rsidR="0006242F" w:rsidRPr="00FB07B6" w:rsidRDefault="0006242F" w:rsidP="0006242F">
      <w:pPr>
        <w:widowControl w:val="0"/>
        <w:numPr>
          <w:ilvl w:val="2"/>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Договор считается расторгнутым в одностороннем порядке с момента получения соответствующего </w:t>
      </w:r>
      <w:r w:rsidR="00263A8E" w:rsidRPr="00FB07B6">
        <w:rPr>
          <w:rFonts w:ascii="Times New Roman" w:hAnsi="Times New Roman"/>
          <w:sz w:val="24"/>
          <w:szCs w:val="24"/>
        </w:rPr>
        <w:t>уведомления Подрядчиком</w:t>
      </w:r>
      <w:r w:rsidRPr="00FB07B6">
        <w:rPr>
          <w:rFonts w:ascii="Times New Roman" w:hAnsi="Times New Roman"/>
          <w:sz w:val="24"/>
          <w:szCs w:val="24"/>
        </w:rPr>
        <w:t>.</w:t>
      </w:r>
    </w:p>
    <w:p w14:paraId="7A88E5C4" w14:textId="77777777" w:rsidR="0006242F" w:rsidRPr="00FB07B6" w:rsidRDefault="0006242F" w:rsidP="0006242F">
      <w:pPr>
        <w:ind w:firstLine="512"/>
        <w:jc w:val="both"/>
        <w:rPr>
          <w:rFonts w:ascii="Times New Roman" w:hAnsi="Times New Roman"/>
          <w:sz w:val="24"/>
          <w:szCs w:val="24"/>
        </w:rPr>
      </w:pPr>
    </w:p>
    <w:p w14:paraId="7A88E5C5" w14:textId="77777777" w:rsidR="0006242F" w:rsidRPr="00FB07B6" w:rsidRDefault="0006242F" w:rsidP="0006242F">
      <w:pPr>
        <w:widowControl w:val="0"/>
        <w:numPr>
          <w:ilvl w:val="0"/>
          <w:numId w:val="1"/>
        </w:numPr>
        <w:suppressAutoHyphens/>
        <w:spacing w:after="0" w:line="240" w:lineRule="auto"/>
        <w:ind w:left="0" w:firstLine="512"/>
        <w:jc w:val="center"/>
        <w:rPr>
          <w:rStyle w:val="2"/>
          <w:rFonts w:eastAsia="SimSun"/>
          <w:color w:val="000000"/>
          <w:sz w:val="24"/>
          <w:szCs w:val="24"/>
        </w:rPr>
      </w:pPr>
      <w:r w:rsidRPr="00FB07B6">
        <w:rPr>
          <w:rFonts w:ascii="Times New Roman" w:hAnsi="Times New Roman"/>
          <w:bCs/>
          <w:sz w:val="24"/>
          <w:szCs w:val="24"/>
        </w:rPr>
        <w:t>ОБСТОЯТЕЛЬСТВА НЕПРЕОДОЛИМОЙ СИЛЫ</w:t>
      </w:r>
    </w:p>
    <w:p w14:paraId="7A88E5C6" w14:textId="77777777" w:rsidR="0006242F" w:rsidRPr="00FB07B6" w:rsidRDefault="0006242F" w:rsidP="0006242F">
      <w:pPr>
        <w:pStyle w:val="20"/>
        <w:numPr>
          <w:ilvl w:val="1"/>
          <w:numId w:val="1"/>
        </w:numPr>
        <w:tabs>
          <w:tab w:val="left" w:pos="693"/>
        </w:tabs>
        <w:spacing w:after="0" w:line="274" w:lineRule="exact"/>
        <w:ind w:left="0" w:firstLine="512"/>
        <w:rPr>
          <w:rStyle w:val="2"/>
          <w:color w:val="000000"/>
          <w:sz w:val="24"/>
          <w:szCs w:val="24"/>
        </w:rPr>
      </w:pPr>
      <w:r w:rsidRPr="00FB07B6">
        <w:rPr>
          <w:rStyle w:val="2"/>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непреодолимых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7A88E5C7" w14:textId="77777777" w:rsidR="0006242F" w:rsidRPr="00FB07B6" w:rsidRDefault="0006242F" w:rsidP="0006242F">
      <w:pPr>
        <w:pStyle w:val="20"/>
        <w:numPr>
          <w:ilvl w:val="1"/>
          <w:numId w:val="1"/>
        </w:numPr>
        <w:tabs>
          <w:tab w:val="left" w:pos="693"/>
        </w:tabs>
        <w:spacing w:after="0" w:line="274" w:lineRule="exact"/>
        <w:ind w:left="0" w:firstLine="512"/>
        <w:rPr>
          <w:rStyle w:val="2"/>
          <w:color w:val="000000"/>
          <w:sz w:val="24"/>
          <w:szCs w:val="24"/>
        </w:rPr>
      </w:pPr>
      <w:r w:rsidRPr="00FB07B6">
        <w:rPr>
          <w:rStyle w:val="2"/>
          <w:color w:val="000000"/>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A88E5C8" w14:textId="77777777" w:rsidR="0006242F" w:rsidRPr="00FB07B6" w:rsidRDefault="0006242F" w:rsidP="0006242F">
      <w:pPr>
        <w:pStyle w:val="20"/>
        <w:numPr>
          <w:ilvl w:val="1"/>
          <w:numId w:val="1"/>
        </w:numPr>
        <w:tabs>
          <w:tab w:val="left" w:pos="693"/>
        </w:tabs>
        <w:spacing w:after="0" w:line="274" w:lineRule="exact"/>
        <w:ind w:left="0" w:firstLine="512"/>
        <w:rPr>
          <w:rStyle w:val="2"/>
          <w:color w:val="000000"/>
          <w:sz w:val="24"/>
          <w:szCs w:val="24"/>
        </w:rPr>
      </w:pPr>
      <w:r w:rsidRPr="00FB07B6">
        <w:rPr>
          <w:rStyle w:val="2"/>
          <w:color w:val="000000"/>
          <w:sz w:val="24"/>
          <w:szCs w:val="24"/>
        </w:rPr>
        <w:t>Сторона, которая не исполняет свои обязательства вследствие действия обязательств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A88E5C9" w14:textId="1DCD5B53" w:rsidR="0006242F" w:rsidRPr="00FB07B6" w:rsidRDefault="0006242F" w:rsidP="0006242F">
      <w:pPr>
        <w:pStyle w:val="20"/>
        <w:numPr>
          <w:ilvl w:val="1"/>
          <w:numId w:val="1"/>
        </w:numPr>
        <w:tabs>
          <w:tab w:val="left" w:pos="693"/>
        </w:tabs>
        <w:spacing w:after="0" w:line="274" w:lineRule="exact"/>
        <w:ind w:left="0" w:firstLine="512"/>
        <w:rPr>
          <w:sz w:val="24"/>
          <w:szCs w:val="24"/>
        </w:rPr>
      </w:pPr>
      <w:r w:rsidRPr="00FB07B6">
        <w:rPr>
          <w:rStyle w:val="2"/>
          <w:color w:val="000000"/>
          <w:sz w:val="24"/>
          <w:szCs w:val="24"/>
        </w:rPr>
        <w:t xml:space="preserve">Если обстоятельства непреодолимой силы действуют на протяжении </w:t>
      </w:r>
      <w:r w:rsidR="00263A8E">
        <w:rPr>
          <w:rStyle w:val="2"/>
          <w:i/>
          <w:iCs/>
          <w:color w:val="000000"/>
          <w:sz w:val="24"/>
          <w:szCs w:val="24"/>
        </w:rPr>
        <w:t>срок</w:t>
      </w:r>
      <w:r w:rsidRPr="00FB07B6">
        <w:rPr>
          <w:rStyle w:val="2"/>
          <w:color w:val="000000"/>
          <w:sz w:val="24"/>
          <w:szCs w:val="24"/>
        </w:rPr>
        <w:t xml:space="preserve"> последующих месяцев, настоящий договор может быть расторгнут по соглашению Сторон.</w:t>
      </w:r>
    </w:p>
    <w:p w14:paraId="7A88E5CA" w14:textId="77777777" w:rsidR="0006242F" w:rsidRPr="00FB07B6" w:rsidRDefault="0006242F" w:rsidP="0006242F">
      <w:pPr>
        <w:tabs>
          <w:tab w:val="left" w:pos="693"/>
        </w:tabs>
        <w:spacing w:line="274" w:lineRule="exact"/>
        <w:ind w:firstLine="512"/>
        <w:jc w:val="both"/>
        <w:rPr>
          <w:rFonts w:ascii="Times New Roman" w:hAnsi="Times New Roman"/>
          <w:sz w:val="24"/>
          <w:szCs w:val="24"/>
        </w:rPr>
      </w:pPr>
    </w:p>
    <w:p w14:paraId="7A88E5CB" w14:textId="77777777" w:rsidR="0006242F" w:rsidRPr="00FB07B6" w:rsidRDefault="0006242F" w:rsidP="0006242F">
      <w:pPr>
        <w:widowControl w:val="0"/>
        <w:numPr>
          <w:ilvl w:val="0"/>
          <w:numId w:val="1"/>
        </w:numPr>
        <w:suppressAutoHyphens/>
        <w:spacing w:after="0" w:line="240" w:lineRule="auto"/>
        <w:ind w:left="0" w:firstLine="512"/>
        <w:jc w:val="center"/>
        <w:rPr>
          <w:rFonts w:ascii="Times New Roman" w:hAnsi="Times New Roman"/>
          <w:sz w:val="24"/>
          <w:szCs w:val="24"/>
        </w:rPr>
      </w:pPr>
      <w:r w:rsidRPr="00FB07B6">
        <w:rPr>
          <w:rFonts w:ascii="Times New Roman" w:hAnsi="Times New Roman"/>
          <w:bCs/>
          <w:sz w:val="24"/>
          <w:szCs w:val="24"/>
        </w:rPr>
        <w:t>ОСОБЫЕ УСЛОВИЯ</w:t>
      </w:r>
    </w:p>
    <w:p w14:paraId="7A88E5CC"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 xml:space="preserve">  Стороны обязуются соблюдать строгую конфиденциальность информации </w:t>
      </w:r>
      <w:r w:rsidRPr="00FB07B6">
        <w:rPr>
          <w:rFonts w:ascii="Times New Roman" w:hAnsi="Times New Roman"/>
          <w:spacing w:val="-1"/>
          <w:sz w:val="24"/>
          <w:szCs w:val="24"/>
        </w:rPr>
        <w:t xml:space="preserve">относительно условий и предмета договора и любых данных, предоставляемых каждой из </w:t>
      </w:r>
      <w:r w:rsidRPr="00FB07B6">
        <w:rPr>
          <w:rFonts w:ascii="Times New Roman" w:hAnsi="Times New Roman"/>
          <w:sz w:val="24"/>
          <w:szCs w:val="24"/>
        </w:rPr>
        <w:t>Сторон друг другу, и не разглашать эту информацию третьим лицам без предварительного письменного согласия другой Стороны.</w:t>
      </w:r>
    </w:p>
    <w:p w14:paraId="7A88E5CD" w14:textId="77777777" w:rsidR="0006242F" w:rsidRPr="00FB07B6" w:rsidRDefault="0006242F" w:rsidP="0006242F">
      <w:pPr>
        <w:widowControl w:val="0"/>
        <w:numPr>
          <w:ilvl w:val="1"/>
          <w:numId w:val="1"/>
        </w:numPr>
        <w:tabs>
          <w:tab w:val="left" w:pos="1051"/>
        </w:tabs>
        <w:suppressAutoHyphens/>
        <w:spacing w:after="0" w:line="240" w:lineRule="auto"/>
        <w:ind w:left="0" w:firstLine="512"/>
        <w:jc w:val="both"/>
        <w:rPr>
          <w:rFonts w:ascii="Times New Roman" w:hAnsi="Times New Roman"/>
          <w:sz w:val="24"/>
          <w:szCs w:val="24"/>
        </w:rPr>
      </w:pPr>
      <w:r w:rsidRPr="00FB07B6">
        <w:rPr>
          <w:rFonts w:ascii="Times New Roman" w:hAnsi="Times New Roman"/>
          <w:sz w:val="24"/>
          <w:szCs w:val="24"/>
        </w:rPr>
        <w:t>Договор составлен и подписан в двух экземплярах, имеющих одинаковую юридическую силу, по одному для каждой из Сторон.</w:t>
      </w:r>
    </w:p>
    <w:p w14:paraId="7A88E5CE" w14:textId="77777777" w:rsidR="0006242F" w:rsidRPr="00FB07B6" w:rsidRDefault="0006242F" w:rsidP="0006242F">
      <w:pPr>
        <w:widowControl w:val="0"/>
        <w:numPr>
          <w:ilvl w:val="1"/>
          <w:numId w:val="1"/>
        </w:numPr>
        <w:tabs>
          <w:tab w:val="left" w:pos="1051"/>
        </w:tabs>
        <w:suppressAutoHyphens/>
        <w:spacing w:after="0" w:line="240" w:lineRule="auto"/>
        <w:ind w:left="0" w:firstLine="512"/>
        <w:jc w:val="both"/>
        <w:rPr>
          <w:rFonts w:ascii="Times New Roman" w:hAnsi="Times New Roman"/>
          <w:i/>
          <w:color w:val="2F5496"/>
          <w:sz w:val="24"/>
          <w:szCs w:val="24"/>
        </w:rPr>
      </w:pPr>
      <w:r w:rsidRPr="00FB07B6">
        <w:rPr>
          <w:rFonts w:ascii="Times New Roman" w:hAnsi="Times New Roman"/>
          <w:sz w:val="24"/>
          <w:szCs w:val="24"/>
        </w:rPr>
        <w:t xml:space="preserve">Любые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 </w:t>
      </w:r>
    </w:p>
    <w:p w14:paraId="7A88E5CF" w14:textId="77777777" w:rsidR="0006242F" w:rsidRPr="00FB07B6" w:rsidRDefault="0006242F" w:rsidP="0006242F">
      <w:pPr>
        <w:numPr>
          <w:ilvl w:val="1"/>
          <w:numId w:val="1"/>
        </w:numPr>
        <w:spacing w:after="0" w:line="240" w:lineRule="auto"/>
        <w:ind w:left="0" w:firstLine="567"/>
        <w:jc w:val="both"/>
        <w:rPr>
          <w:rFonts w:ascii="Times New Roman" w:eastAsia="Times New Roman" w:hAnsi="Times New Roman"/>
          <w:sz w:val="24"/>
          <w:szCs w:val="24"/>
          <w:lang w:eastAsia="ru-RU"/>
        </w:rPr>
      </w:pPr>
      <w:r w:rsidRPr="00FB07B6">
        <w:rPr>
          <w:rFonts w:ascii="Times New Roman" w:eastAsia="Times New Roman" w:hAnsi="Times New Roman"/>
          <w:sz w:val="24"/>
          <w:szCs w:val="24"/>
          <w:lang w:eastAsia="ru-RU"/>
        </w:rPr>
        <w:lastRenderedPageBreak/>
        <w:t>Все подписанные Сторонами соглашения и изменения к Договору, а также любые документы, касающиеся исполнения Договора, могут быть направлены другой Стороне по факсу, по электронным адресам, указанным в Договоре, в отсканированном виде, имеют юридическую силу при условии их последующего дублирования в письменной форме.</w:t>
      </w:r>
    </w:p>
    <w:p w14:paraId="7A88E5D0" w14:textId="77777777" w:rsidR="0006242F" w:rsidRPr="00FB07B6" w:rsidRDefault="0006242F" w:rsidP="0006242F">
      <w:pPr>
        <w:widowControl w:val="0"/>
        <w:numPr>
          <w:ilvl w:val="1"/>
          <w:numId w:val="1"/>
        </w:numPr>
        <w:suppressAutoHyphens/>
        <w:spacing w:after="0" w:line="240" w:lineRule="auto"/>
        <w:ind w:left="0" w:firstLine="512"/>
        <w:jc w:val="both"/>
        <w:rPr>
          <w:rFonts w:ascii="Times New Roman" w:hAnsi="Times New Roman"/>
          <w:color w:val="000000"/>
          <w:sz w:val="24"/>
          <w:szCs w:val="24"/>
        </w:rPr>
      </w:pPr>
      <w:r w:rsidRPr="00FB07B6">
        <w:rPr>
          <w:rFonts w:ascii="Times New Roman" w:hAnsi="Times New Roman"/>
          <w:color w:val="000000"/>
          <w:sz w:val="24"/>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7A88E5D1" w14:textId="77777777" w:rsidR="0006242F" w:rsidRPr="00FB07B6" w:rsidRDefault="0006242F" w:rsidP="0006242F">
      <w:pPr>
        <w:widowControl w:val="0"/>
        <w:suppressAutoHyphens/>
        <w:spacing w:after="0" w:line="240" w:lineRule="auto"/>
        <w:ind w:left="512"/>
        <w:jc w:val="center"/>
        <w:rPr>
          <w:rFonts w:ascii="Times New Roman" w:hAnsi="Times New Roman"/>
          <w:color w:val="000000"/>
          <w:sz w:val="24"/>
          <w:szCs w:val="24"/>
        </w:rPr>
      </w:pPr>
    </w:p>
    <w:p w14:paraId="7A88E5D2" w14:textId="77777777" w:rsidR="0006242F" w:rsidRPr="00FB07B6" w:rsidRDefault="0006242F" w:rsidP="0006242F">
      <w:pPr>
        <w:widowControl w:val="0"/>
        <w:numPr>
          <w:ilvl w:val="0"/>
          <w:numId w:val="1"/>
        </w:numPr>
        <w:suppressAutoHyphens/>
        <w:spacing w:after="0" w:line="240" w:lineRule="auto"/>
        <w:jc w:val="center"/>
        <w:rPr>
          <w:rFonts w:ascii="Times New Roman" w:hAnsi="Times New Roman"/>
          <w:color w:val="000000"/>
          <w:sz w:val="24"/>
          <w:szCs w:val="24"/>
        </w:rPr>
      </w:pPr>
      <w:r w:rsidRPr="00FB07B6">
        <w:rPr>
          <w:rFonts w:ascii="Times New Roman" w:hAnsi="Times New Roman"/>
          <w:color w:val="000000"/>
          <w:sz w:val="24"/>
          <w:szCs w:val="24"/>
        </w:rPr>
        <w:t xml:space="preserve"> СПИСОК ПРИЛОЖЕНИЙ</w:t>
      </w:r>
    </w:p>
    <w:p w14:paraId="7A88E5D3" w14:textId="77777777" w:rsidR="0006242F" w:rsidRPr="00FB07B6" w:rsidRDefault="0006242F" w:rsidP="0006242F">
      <w:pPr>
        <w:widowControl w:val="0"/>
        <w:suppressAutoHyphens/>
        <w:spacing w:after="0" w:line="240" w:lineRule="auto"/>
        <w:ind w:left="720"/>
        <w:rPr>
          <w:rFonts w:ascii="Times New Roman" w:hAnsi="Times New Roman"/>
          <w:color w:val="000000"/>
          <w:sz w:val="24"/>
          <w:szCs w:val="24"/>
        </w:rPr>
      </w:pPr>
    </w:p>
    <w:p w14:paraId="7A88E5D4" w14:textId="77777777" w:rsidR="0006242F" w:rsidRDefault="0006242F" w:rsidP="0006242F">
      <w:pPr>
        <w:ind w:firstLine="512"/>
        <w:jc w:val="both"/>
        <w:rPr>
          <w:rFonts w:ascii="Times New Roman" w:hAnsi="Times New Roman"/>
          <w:color w:val="000000"/>
          <w:sz w:val="24"/>
          <w:szCs w:val="24"/>
        </w:rPr>
      </w:pPr>
      <w:r w:rsidRPr="00FB07B6">
        <w:rPr>
          <w:rFonts w:ascii="Times New Roman" w:hAnsi="Times New Roman"/>
          <w:color w:val="000000"/>
          <w:sz w:val="24"/>
          <w:szCs w:val="24"/>
        </w:rPr>
        <w:t>10.1. Технический план-график работ.</w:t>
      </w:r>
    </w:p>
    <w:p w14:paraId="180C0355" w14:textId="77777777" w:rsidR="00263A8E" w:rsidRDefault="00263A8E" w:rsidP="0006242F">
      <w:pPr>
        <w:ind w:firstLine="512"/>
        <w:jc w:val="both"/>
        <w:rPr>
          <w:rFonts w:ascii="Times New Roman" w:hAnsi="Times New Roman"/>
          <w:color w:val="000000"/>
          <w:sz w:val="24"/>
          <w:szCs w:val="24"/>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5265"/>
      </w:tblGrid>
      <w:tr w:rsidR="005C6033" w:rsidRPr="00685466" w14:paraId="4F43C5A9" w14:textId="77777777" w:rsidTr="007611C0">
        <w:tc>
          <w:tcPr>
            <w:tcW w:w="5069" w:type="dxa"/>
            <w:tcBorders>
              <w:top w:val="nil"/>
              <w:left w:val="nil"/>
              <w:bottom w:val="nil"/>
              <w:right w:val="nil"/>
            </w:tcBorders>
            <w:shd w:val="clear" w:color="auto" w:fill="auto"/>
          </w:tcPr>
          <w:p w14:paraId="6D1E7258" w14:textId="77777777" w:rsidR="005C6033" w:rsidRPr="00685466" w:rsidRDefault="005C6033" w:rsidP="007611C0">
            <w:pPr>
              <w:tabs>
                <w:tab w:val="left" w:pos="851"/>
              </w:tabs>
              <w:ind w:left="360"/>
            </w:pPr>
            <w:bookmarkStart w:id="0" w:name="_Hlk89171291"/>
            <w:r w:rsidRPr="00685466">
              <w:t>Заказчик:</w:t>
            </w:r>
          </w:p>
          <w:tbl>
            <w:tblPr>
              <w:tblW w:w="1302" w:type="dxa"/>
              <w:tblBorders>
                <w:top w:val="nil"/>
                <w:left w:val="nil"/>
                <w:bottom w:val="nil"/>
                <w:right w:val="nil"/>
              </w:tblBorders>
              <w:tblLook w:val="0000" w:firstRow="0" w:lastRow="0" w:firstColumn="0" w:lastColumn="0" w:noHBand="0" w:noVBand="0"/>
            </w:tblPr>
            <w:tblGrid>
              <w:gridCol w:w="1302"/>
            </w:tblGrid>
            <w:tr w:rsidR="005C6033" w:rsidRPr="00685466" w14:paraId="0C5AF537" w14:textId="77777777" w:rsidTr="007611C0">
              <w:trPr>
                <w:trHeight w:val="193"/>
              </w:trPr>
              <w:tc>
                <w:tcPr>
                  <w:tcW w:w="0" w:type="auto"/>
                </w:tcPr>
                <w:p w14:paraId="44159DFE" w14:textId="77777777" w:rsidR="005C6033" w:rsidRPr="00685466" w:rsidRDefault="005C6033" w:rsidP="007611C0">
                  <w:pPr>
                    <w:autoSpaceDE w:val="0"/>
                    <w:autoSpaceDN w:val="0"/>
                    <w:adjustRightInd w:val="0"/>
                    <w:ind w:hanging="74"/>
                    <w:rPr>
                      <w:color w:val="000000"/>
                    </w:rPr>
                  </w:pPr>
                </w:p>
              </w:tc>
            </w:tr>
          </w:tbl>
          <w:p w14:paraId="187DED97" w14:textId="77777777" w:rsidR="005C6033" w:rsidRPr="00E20A45" w:rsidRDefault="005C6033" w:rsidP="007611C0">
            <w:pPr>
              <w:pStyle w:val="a4"/>
              <w:ind w:left="360"/>
              <w:rPr>
                <w:rFonts w:ascii="Times New Roman" w:hAnsi="Times New Roman"/>
                <w:sz w:val="24"/>
                <w:szCs w:val="24"/>
              </w:rPr>
            </w:pPr>
            <w:r>
              <w:rPr>
                <w:rFonts w:ascii="Times New Roman" w:hAnsi="Times New Roman"/>
                <w:i/>
                <w:iCs/>
                <w:sz w:val="24"/>
                <w:szCs w:val="24"/>
                <w:shd w:val="clear" w:color="auto" w:fill="FFFFFF"/>
              </w:rPr>
              <w:t>Полные данные заказчика</w:t>
            </w:r>
          </w:p>
          <w:p w14:paraId="32106C95" w14:textId="77777777" w:rsidR="005C6033" w:rsidRDefault="005C6033" w:rsidP="007611C0">
            <w:pPr>
              <w:pStyle w:val="a4"/>
              <w:ind w:left="360"/>
              <w:rPr>
                <w:rFonts w:ascii="Times New Roman" w:eastAsia="Times New Roman" w:hAnsi="Times New Roman"/>
                <w:sz w:val="24"/>
                <w:szCs w:val="24"/>
                <w:lang w:eastAsia="ru-RU"/>
              </w:rPr>
            </w:pPr>
            <w:r w:rsidRPr="00E20A45">
              <w:rPr>
                <w:rFonts w:ascii="Times New Roman" w:eastAsia="Times New Roman" w:hAnsi="Times New Roman"/>
                <w:sz w:val="24"/>
                <w:szCs w:val="24"/>
                <w:lang w:val="fr-BE" w:eastAsia="ru-RU"/>
              </w:rPr>
              <w:t>E</w:t>
            </w:r>
            <w:r w:rsidRPr="00E20A45">
              <w:rPr>
                <w:rFonts w:ascii="Times New Roman" w:eastAsia="Times New Roman" w:hAnsi="Times New Roman"/>
                <w:sz w:val="24"/>
                <w:szCs w:val="24"/>
                <w:lang w:eastAsia="ru-RU"/>
              </w:rPr>
              <w:t>-</w:t>
            </w:r>
            <w:r w:rsidRPr="00E20A45">
              <w:rPr>
                <w:rFonts w:ascii="Times New Roman" w:eastAsia="Times New Roman" w:hAnsi="Times New Roman"/>
                <w:sz w:val="24"/>
                <w:szCs w:val="24"/>
                <w:lang w:val="fr-BE" w:eastAsia="ru-RU"/>
              </w:rPr>
              <w:t>mail</w:t>
            </w:r>
            <w:r w:rsidRPr="00E20A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E20A4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w:t>
            </w:r>
          </w:p>
          <w:p w14:paraId="3B2268D8" w14:textId="77777777" w:rsidR="005C6033" w:rsidRPr="00E20A45" w:rsidRDefault="005C6033" w:rsidP="007611C0">
            <w:pPr>
              <w:pStyle w:val="a4"/>
              <w:ind w:left="360"/>
              <w:rPr>
                <w:rFonts w:ascii="Times New Roman" w:hAnsi="Times New Roman"/>
                <w:sz w:val="24"/>
                <w:szCs w:val="24"/>
              </w:rPr>
            </w:pPr>
            <w:r>
              <w:rPr>
                <w:rFonts w:ascii="Times New Roman" w:hAnsi="Times New Roman"/>
                <w:sz w:val="24"/>
                <w:szCs w:val="24"/>
              </w:rPr>
              <w:t>Тел. _________________________</w:t>
            </w:r>
          </w:p>
          <w:p w14:paraId="321D02B5" w14:textId="77777777" w:rsidR="005C6033" w:rsidRDefault="005C6033" w:rsidP="007611C0">
            <w:pPr>
              <w:pStyle w:val="a4"/>
              <w:ind w:left="360"/>
              <w:rPr>
                <w:rFonts w:ascii="Times New Roman" w:hAnsi="Times New Roman"/>
                <w:i/>
                <w:iCs/>
                <w:sz w:val="24"/>
                <w:szCs w:val="24"/>
              </w:rPr>
            </w:pPr>
            <w:r>
              <w:rPr>
                <w:rFonts w:ascii="Times New Roman" w:hAnsi="Times New Roman"/>
                <w:i/>
                <w:iCs/>
                <w:sz w:val="24"/>
                <w:szCs w:val="24"/>
              </w:rPr>
              <w:t>Банковские реквизиты</w:t>
            </w:r>
          </w:p>
          <w:p w14:paraId="1DFDA43C" w14:textId="77777777" w:rsidR="005C6033" w:rsidRDefault="005C6033" w:rsidP="007611C0">
            <w:pPr>
              <w:pStyle w:val="a4"/>
              <w:ind w:left="360"/>
              <w:rPr>
                <w:rFonts w:ascii="Times New Roman" w:hAnsi="Times New Roman"/>
                <w:i/>
                <w:iCs/>
                <w:sz w:val="24"/>
                <w:szCs w:val="24"/>
              </w:rPr>
            </w:pPr>
          </w:p>
          <w:p w14:paraId="26925A67" w14:textId="77777777" w:rsidR="005C6033" w:rsidRDefault="005C6033" w:rsidP="007611C0">
            <w:pPr>
              <w:pStyle w:val="a4"/>
              <w:ind w:left="360"/>
              <w:rPr>
                <w:rFonts w:ascii="Times New Roman" w:hAnsi="Times New Roman"/>
                <w:i/>
                <w:iCs/>
                <w:sz w:val="24"/>
                <w:szCs w:val="24"/>
              </w:rPr>
            </w:pPr>
          </w:p>
          <w:p w14:paraId="57A2FBA1" w14:textId="77777777" w:rsidR="005C6033" w:rsidRDefault="005C6033" w:rsidP="007611C0">
            <w:pPr>
              <w:pStyle w:val="a4"/>
              <w:ind w:left="360"/>
              <w:rPr>
                <w:rFonts w:ascii="Times New Roman" w:hAnsi="Times New Roman"/>
                <w:i/>
                <w:iCs/>
                <w:sz w:val="24"/>
                <w:szCs w:val="24"/>
              </w:rPr>
            </w:pPr>
          </w:p>
          <w:p w14:paraId="229C4401" w14:textId="77777777" w:rsidR="005C6033" w:rsidRDefault="005C6033" w:rsidP="007611C0">
            <w:pPr>
              <w:pStyle w:val="a4"/>
              <w:ind w:left="360"/>
              <w:rPr>
                <w:rFonts w:ascii="Times New Roman" w:hAnsi="Times New Roman"/>
                <w:i/>
                <w:iCs/>
                <w:sz w:val="24"/>
                <w:szCs w:val="24"/>
              </w:rPr>
            </w:pPr>
          </w:p>
          <w:p w14:paraId="5FE99F25" w14:textId="77777777" w:rsidR="005C6033" w:rsidRDefault="005C6033" w:rsidP="007611C0">
            <w:pPr>
              <w:pStyle w:val="a4"/>
              <w:ind w:left="360"/>
              <w:rPr>
                <w:rFonts w:ascii="Times New Roman" w:hAnsi="Times New Roman"/>
                <w:i/>
                <w:iCs/>
                <w:sz w:val="24"/>
                <w:szCs w:val="24"/>
              </w:rPr>
            </w:pPr>
          </w:p>
          <w:p w14:paraId="208B44E8" w14:textId="77777777" w:rsidR="005C6033" w:rsidRDefault="005C6033" w:rsidP="007611C0">
            <w:pPr>
              <w:pStyle w:val="a4"/>
              <w:ind w:left="360"/>
              <w:rPr>
                <w:rFonts w:ascii="Times New Roman" w:hAnsi="Times New Roman"/>
                <w:i/>
                <w:iCs/>
                <w:sz w:val="24"/>
                <w:szCs w:val="24"/>
              </w:rPr>
            </w:pPr>
          </w:p>
          <w:p w14:paraId="19DF326E" w14:textId="77777777" w:rsidR="005C6033" w:rsidRPr="00685466" w:rsidRDefault="005C6033" w:rsidP="007611C0">
            <w:pPr>
              <w:pStyle w:val="a4"/>
              <w:ind w:left="360"/>
              <w:rPr>
                <w:rFonts w:ascii="Times New Roman" w:hAnsi="Times New Roman"/>
                <w:sz w:val="24"/>
                <w:szCs w:val="24"/>
              </w:rPr>
            </w:pPr>
            <w:r>
              <w:rPr>
                <w:rFonts w:ascii="Times New Roman" w:hAnsi="Times New Roman"/>
                <w:i/>
                <w:iCs/>
                <w:sz w:val="24"/>
                <w:szCs w:val="24"/>
              </w:rPr>
              <w:t>Подпись с расшифровкой</w:t>
            </w:r>
          </w:p>
        </w:tc>
        <w:tc>
          <w:tcPr>
            <w:tcW w:w="5069" w:type="dxa"/>
            <w:tcBorders>
              <w:top w:val="nil"/>
              <w:left w:val="nil"/>
              <w:bottom w:val="nil"/>
              <w:right w:val="nil"/>
            </w:tcBorders>
            <w:shd w:val="clear" w:color="auto" w:fill="auto"/>
          </w:tcPr>
          <w:p w14:paraId="229E57A4" w14:textId="77777777" w:rsidR="005C6033" w:rsidRPr="00685466" w:rsidRDefault="005C6033" w:rsidP="007611C0">
            <w:pPr>
              <w:ind w:left="284" w:firstLine="284"/>
            </w:pPr>
            <w:r w:rsidRPr="00685466">
              <w:t>Исполнитель:</w:t>
            </w:r>
          </w:p>
          <w:p w14:paraId="2F94F277" w14:textId="77777777" w:rsidR="005C6033" w:rsidRPr="00685466" w:rsidRDefault="005C6033" w:rsidP="007611C0">
            <w:pPr>
              <w:tabs>
                <w:tab w:val="left" w:pos="851"/>
              </w:tabs>
              <w:ind w:left="284" w:firstLine="9"/>
            </w:pPr>
          </w:p>
          <w:p w14:paraId="00268871" w14:textId="77777777" w:rsidR="005C6033" w:rsidRPr="00E20A45" w:rsidRDefault="005C6033" w:rsidP="007611C0">
            <w:pPr>
              <w:pStyle w:val="a4"/>
              <w:rPr>
                <w:rFonts w:ascii="Times New Roman" w:hAnsi="Times New Roman"/>
                <w:sz w:val="24"/>
                <w:szCs w:val="24"/>
              </w:rPr>
            </w:pPr>
            <w:r>
              <w:rPr>
                <w:rFonts w:ascii="Times New Roman" w:hAnsi="Times New Roman"/>
                <w:i/>
                <w:iCs/>
                <w:sz w:val="24"/>
                <w:szCs w:val="24"/>
                <w:shd w:val="clear" w:color="auto" w:fill="FFFFFF"/>
              </w:rPr>
              <w:t>Полные данные исполнителя</w:t>
            </w:r>
          </w:p>
          <w:p w14:paraId="614CF5EB" w14:textId="77777777" w:rsidR="005C6033" w:rsidRDefault="005C6033" w:rsidP="007611C0">
            <w:pPr>
              <w:pStyle w:val="a4"/>
              <w:rPr>
                <w:rFonts w:ascii="Times New Roman" w:eastAsia="Times New Roman" w:hAnsi="Times New Roman"/>
                <w:sz w:val="24"/>
                <w:szCs w:val="24"/>
                <w:lang w:eastAsia="ru-RU"/>
              </w:rPr>
            </w:pPr>
            <w:r w:rsidRPr="00E20A45">
              <w:rPr>
                <w:rFonts w:ascii="Times New Roman" w:eastAsia="Times New Roman" w:hAnsi="Times New Roman"/>
                <w:sz w:val="24"/>
                <w:szCs w:val="24"/>
                <w:lang w:val="fr-BE" w:eastAsia="ru-RU"/>
              </w:rPr>
              <w:t>E</w:t>
            </w:r>
            <w:r w:rsidRPr="00E20A45">
              <w:rPr>
                <w:rFonts w:ascii="Times New Roman" w:eastAsia="Times New Roman" w:hAnsi="Times New Roman"/>
                <w:sz w:val="24"/>
                <w:szCs w:val="24"/>
                <w:lang w:eastAsia="ru-RU"/>
              </w:rPr>
              <w:t>-</w:t>
            </w:r>
            <w:r w:rsidRPr="00E20A45">
              <w:rPr>
                <w:rFonts w:ascii="Times New Roman" w:eastAsia="Times New Roman" w:hAnsi="Times New Roman"/>
                <w:sz w:val="24"/>
                <w:szCs w:val="24"/>
                <w:lang w:val="fr-BE" w:eastAsia="ru-RU"/>
              </w:rPr>
              <w:t>mail</w:t>
            </w:r>
            <w:r w:rsidRPr="00E20A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E20A4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w:t>
            </w:r>
          </w:p>
          <w:p w14:paraId="60833247" w14:textId="77777777" w:rsidR="005C6033" w:rsidRPr="00E20A45" w:rsidRDefault="005C6033" w:rsidP="007611C0">
            <w:pPr>
              <w:pStyle w:val="a4"/>
              <w:rPr>
                <w:rFonts w:ascii="Times New Roman" w:hAnsi="Times New Roman"/>
                <w:sz w:val="24"/>
                <w:szCs w:val="24"/>
              </w:rPr>
            </w:pPr>
            <w:r>
              <w:rPr>
                <w:rFonts w:ascii="Times New Roman" w:hAnsi="Times New Roman"/>
                <w:sz w:val="24"/>
                <w:szCs w:val="24"/>
              </w:rPr>
              <w:t>Тел. _________________________</w:t>
            </w:r>
          </w:p>
          <w:p w14:paraId="242CCA53" w14:textId="77777777" w:rsidR="005C6033" w:rsidRDefault="005C6033" w:rsidP="007611C0">
            <w:pPr>
              <w:pStyle w:val="a4"/>
              <w:rPr>
                <w:rFonts w:ascii="Times New Roman" w:hAnsi="Times New Roman"/>
                <w:i/>
                <w:iCs/>
                <w:sz w:val="24"/>
                <w:szCs w:val="24"/>
              </w:rPr>
            </w:pPr>
            <w:r>
              <w:rPr>
                <w:rFonts w:ascii="Times New Roman" w:hAnsi="Times New Roman"/>
                <w:i/>
                <w:iCs/>
                <w:sz w:val="24"/>
                <w:szCs w:val="24"/>
              </w:rPr>
              <w:t>Банковские реквизиты</w:t>
            </w:r>
          </w:p>
          <w:p w14:paraId="655AA7A5" w14:textId="77777777" w:rsidR="005C6033" w:rsidRDefault="005C6033" w:rsidP="007611C0">
            <w:pPr>
              <w:tabs>
                <w:tab w:val="left" w:pos="851"/>
              </w:tabs>
              <w:ind w:left="284" w:firstLine="9"/>
            </w:pPr>
          </w:p>
          <w:p w14:paraId="61DE4872" w14:textId="77777777" w:rsidR="005C6033" w:rsidRDefault="005C6033" w:rsidP="007611C0">
            <w:pPr>
              <w:tabs>
                <w:tab w:val="left" w:pos="851"/>
              </w:tabs>
              <w:ind w:left="284" w:firstLine="9"/>
            </w:pPr>
          </w:p>
          <w:p w14:paraId="278E1FA6" w14:textId="77777777" w:rsidR="005C6033" w:rsidRDefault="005C6033" w:rsidP="007611C0">
            <w:pPr>
              <w:tabs>
                <w:tab w:val="left" w:pos="851"/>
              </w:tabs>
              <w:ind w:left="284" w:firstLine="9"/>
            </w:pPr>
          </w:p>
          <w:p w14:paraId="1DAEAB18" w14:textId="77777777" w:rsidR="005C6033" w:rsidRDefault="005C6033" w:rsidP="007611C0">
            <w:pPr>
              <w:tabs>
                <w:tab w:val="left" w:pos="851"/>
              </w:tabs>
              <w:ind w:left="284" w:firstLine="9"/>
            </w:pPr>
            <w:r>
              <w:rPr>
                <w:i/>
                <w:iCs/>
              </w:rPr>
              <w:t>Подпись с расшифровкой</w:t>
            </w:r>
          </w:p>
          <w:p w14:paraId="50E67DB3" w14:textId="77777777" w:rsidR="005C6033" w:rsidRDefault="005C6033" w:rsidP="007611C0">
            <w:pPr>
              <w:tabs>
                <w:tab w:val="left" w:pos="851"/>
              </w:tabs>
              <w:ind w:left="284" w:firstLine="9"/>
            </w:pPr>
          </w:p>
          <w:p w14:paraId="35712EE5" w14:textId="77777777" w:rsidR="005C6033" w:rsidRDefault="005C6033" w:rsidP="007611C0">
            <w:pPr>
              <w:tabs>
                <w:tab w:val="left" w:pos="851"/>
              </w:tabs>
              <w:ind w:left="284" w:firstLine="9"/>
            </w:pPr>
          </w:p>
          <w:p w14:paraId="5220CC20" w14:textId="77777777" w:rsidR="005C6033" w:rsidRPr="00685466" w:rsidRDefault="005C6033" w:rsidP="007611C0">
            <w:pPr>
              <w:tabs>
                <w:tab w:val="left" w:pos="851"/>
              </w:tabs>
              <w:ind w:left="284" w:firstLine="9"/>
            </w:pPr>
          </w:p>
        </w:tc>
      </w:tr>
      <w:bookmarkEnd w:id="0"/>
    </w:tbl>
    <w:p w14:paraId="38B427AD" w14:textId="77777777" w:rsidR="00263A8E" w:rsidRPr="00FB07B6" w:rsidRDefault="00263A8E" w:rsidP="0006242F">
      <w:pPr>
        <w:ind w:firstLine="512"/>
        <w:jc w:val="both"/>
        <w:rPr>
          <w:rFonts w:ascii="Times New Roman" w:hAnsi="Times New Roman"/>
          <w:color w:val="000000"/>
          <w:sz w:val="24"/>
          <w:szCs w:val="24"/>
        </w:rPr>
      </w:pPr>
    </w:p>
    <w:p w14:paraId="7A88E5D5" w14:textId="77777777" w:rsidR="00386A02" w:rsidRPr="00FB07B6" w:rsidRDefault="00386A02">
      <w:pPr>
        <w:rPr>
          <w:rFonts w:ascii="Times New Roman" w:hAnsi="Times New Roman"/>
          <w:sz w:val="24"/>
          <w:szCs w:val="24"/>
        </w:rPr>
      </w:pPr>
    </w:p>
    <w:sectPr w:rsidR="00386A02" w:rsidRPr="00FB0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93C329A"/>
    <w:name w:val="WW8Num1"/>
    <w:lvl w:ilvl="0">
      <w:start w:val="1"/>
      <w:numFmt w:val="decimal"/>
      <w:lvlText w:val=" %1."/>
      <w:lvlJc w:val="left"/>
      <w:pPr>
        <w:tabs>
          <w:tab w:val="num" w:pos="720"/>
        </w:tabs>
        <w:ind w:left="720" w:hanging="360"/>
      </w:pPr>
      <w:rPr>
        <w:rFonts w:eastAsia="Calibri" w:cs="Calibri"/>
        <w:b/>
        <w:bCs/>
        <w:shadow w:val="0"/>
        <w:color w:val="000000"/>
        <w:spacing w:val="-1"/>
        <w:position w:val="0"/>
        <w:sz w:val="24"/>
        <w:szCs w:val="24"/>
        <w:vertAlign w:val="baseline"/>
        <w:lang w:val="ru-RU"/>
      </w:rPr>
    </w:lvl>
    <w:lvl w:ilvl="1">
      <w:start w:val="1"/>
      <w:numFmt w:val="decimal"/>
      <w:lvlText w:val=" %1.%2."/>
      <w:lvlJc w:val="left"/>
      <w:pPr>
        <w:tabs>
          <w:tab w:val="num" w:pos="786"/>
        </w:tabs>
        <w:ind w:left="786" w:hanging="360"/>
      </w:pPr>
      <w:rPr>
        <w:rFonts w:eastAsia="Calibri" w:cs="Calibri"/>
        <w:b/>
        <w:bCs/>
        <w:shadow w:val="0"/>
        <w:color w:val="000000"/>
        <w:spacing w:val="-1"/>
        <w:position w:val="0"/>
        <w:sz w:val="24"/>
        <w:szCs w:val="24"/>
        <w:vertAlign w:val="baseline"/>
        <w:lang w:val="ru-RU"/>
      </w:rPr>
    </w:lvl>
    <w:lvl w:ilvl="2">
      <w:start w:val="1"/>
      <w:numFmt w:val="decimal"/>
      <w:lvlText w:val=" %1.%2.%3."/>
      <w:lvlJc w:val="left"/>
      <w:pPr>
        <w:tabs>
          <w:tab w:val="num" w:pos="1353"/>
        </w:tabs>
        <w:ind w:left="1353" w:hanging="360"/>
      </w:pPr>
      <w:rPr>
        <w:rFonts w:eastAsia="Calibri" w:cs="Calibri"/>
        <w:b/>
        <w:bCs/>
        <w:i w:val="0"/>
        <w:iCs/>
        <w:shadow w:val="0"/>
        <w:color w:val="000000"/>
        <w:spacing w:val="-1"/>
        <w:position w:val="0"/>
        <w:sz w:val="24"/>
        <w:szCs w:val="24"/>
        <w:vertAlign w:val="baseline"/>
        <w:lang w:val="ru-RU"/>
      </w:rPr>
    </w:lvl>
    <w:lvl w:ilvl="3">
      <w:start w:val="1"/>
      <w:numFmt w:val="decimal"/>
      <w:lvlText w:val=" %1.%2.%3.%4."/>
      <w:lvlJc w:val="left"/>
      <w:pPr>
        <w:tabs>
          <w:tab w:val="num" w:pos="1800"/>
        </w:tabs>
        <w:ind w:left="1800" w:hanging="360"/>
      </w:pPr>
      <w:rPr>
        <w:rFonts w:eastAsia="Calibri" w:cs="Calibri"/>
        <w:b/>
        <w:bCs/>
        <w:shadow w:val="0"/>
        <w:color w:val="000000"/>
        <w:spacing w:val="-1"/>
        <w:position w:val="0"/>
        <w:sz w:val="24"/>
        <w:szCs w:val="24"/>
        <w:vertAlign w:val="baseline"/>
        <w:lang w:val="ru-RU"/>
      </w:rPr>
    </w:lvl>
    <w:lvl w:ilvl="4">
      <w:start w:val="1"/>
      <w:numFmt w:val="decimal"/>
      <w:lvlText w:val=" %1.%2.%3.%4.%5."/>
      <w:lvlJc w:val="left"/>
      <w:pPr>
        <w:tabs>
          <w:tab w:val="num" w:pos="2160"/>
        </w:tabs>
        <w:ind w:left="2160" w:hanging="360"/>
      </w:pPr>
      <w:rPr>
        <w:rFonts w:eastAsia="Calibri" w:cs="Calibri"/>
        <w:b/>
        <w:bCs/>
        <w:shadow w:val="0"/>
        <w:color w:val="000000"/>
        <w:spacing w:val="-1"/>
        <w:position w:val="0"/>
        <w:sz w:val="24"/>
        <w:szCs w:val="24"/>
        <w:vertAlign w:val="baseline"/>
        <w:lang w:val="ru-RU"/>
      </w:rPr>
    </w:lvl>
    <w:lvl w:ilvl="5">
      <w:start w:val="1"/>
      <w:numFmt w:val="decimal"/>
      <w:lvlText w:val=" %1.%2.%3.%4.%5.%6."/>
      <w:lvlJc w:val="left"/>
      <w:pPr>
        <w:tabs>
          <w:tab w:val="num" w:pos="2520"/>
        </w:tabs>
        <w:ind w:left="2520" w:hanging="360"/>
      </w:pPr>
      <w:rPr>
        <w:rFonts w:eastAsia="Calibri" w:cs="Calibri"/>
        <w:b/>
        <w:bCs/>
        <w:shadow w:val="0"/>
        <w:color w:val="000000"/>
        <w:spacing w:val="-1"/>
        <w:position w:val="0"/>
        <w:sz w:val="24"/>
        <w:szCs w:val="24"/>
        <w:vertAlign w:val="baseline"/>
        <w:lang w:val="ru-RU"/>
      </w:rPr>
    </w:lvl>
    <w:lvl w:ilvl="6">
      <w:start w:val="1"/>
      <w:numFmt w:val="decimal"/>
      <w:lvlText w:val=" %1.%2.%3.%4.%5.%6.%7."/>
      <w:lvlJc w:val="left"/>
      <w:pPr>
        <w:tabs>
          <w:tab w:val="num" w:pos="2880"/>
        </w:tabs>
        <w:ind w:left="2880" w:hanging="360"/>
      </w:pPr>
      <w:rPr>
        <w:rFonts w:eastAsia="Calibri" w:cs="Calibri"/>
        <w:b/>
        <w:bCs/>
        <w:shadow w:val="0"/>
        <w:color w:val="000000"/>
        <w:spacing w:val="-1"/>
        <w:position w:val="0"/>
        <w:sz w:val="24"/>
        <w:szCs w:val="24"/>
        <w:vertAlign w:val="baseline"/>
        <w:lang w:val="ru-RU"/>
      </w:rPr>
    </w:lvl>
    <w:lvl w:ilvl="7">
      <w:start w:val="1"/>
      <w:numFmt w:val="decimal"/>
      <w:lvlText w:val=" %1.%2.%3.%4.%5.%6.%7.%8."/>
      <w:lvlJc w:val="left"/>
      <w:pPr>
        <w:tabs>
          <w:tab w:val="num" w:pos="3240"/>
        </w:tabs>
        <w:ind w:left="3240" w:hanging="360"/>
      </w:pPr>
      <w:rPr>
        <w:rFonts w:eastAsia="Calibri" w:cs="Calibri"/>
        <w:b/>
        <w:bCs/>
        <w:shadow w:val="0"/>
        <w:color w:val="000000"/>
        <w:spacing w:val="-1"/>
        <w:position w:val="0"/>
        <w:sz w:val="24"/>
        <w:szCs w:val="24"/>
        <w:vertAlign w:val="baseline"/>
        <w:lang w:val="ru-RU"/>
      </w:rPr>
    </w:lvl>
    <w:lvl w:ilvl="8">
      <w:start w:val="1"/>
      <w:numFmt w:val="decimal"/>
      <w:lvlText w:val=" %1.%2.%3.%4.%5.%6.%7.%8.%9."/>
      <w:lvlJc w:val="left"/>
      <w:pPr>
        <w:tabs>
          <w:tab w:val="num" w:pos="3600"/>
        </w:tabs>
        <w:ind w:left="3600" w:hanging="360"/>
      </w:pPr>
      <w:rPr>
        <w:rFonts w:eastAsia="Calibri" w:cs="Calibri"/>
        <w:b/>
        <w:bCs/>
        <w:shadow w:val="0"/>
        <w:color w:val="000000"/>
        <w:spacing w:val="-1"/>
        <w:position w:val="0"/>
        <w:sz w:val="24"/>
        <w:szCs w:val="24"/>
        <w:vertAlign w:val="baseline"/>
        <w:lang w:val="ru-RU"/>
      </w:rPr>
    </w:lvl>
  </w:abstractNum>
  <w:abstractNum w:abstractNumId="1" w15:restartNumberingAfterBreak="0">
    <w:nsid w:val="4E014665"/>
    <w:multiLevelType w:val="multilevel"/>
    <w:tmpl w:val="CC206616"/>
    <w:lvl w:ilvl="0">
      <w:start w:val="3"/>
      <w:numFmt w:val="decimal"/>
      <w:lvlText w:val="%1."/>
      <w:lvlJc w:val="left"/>
      <w:pPr>
        <w:ind w:left="360" w:hanging="360"/>
      </w:pPr>
      <w:rPr>
        <w:rFonts w:hint="default"/>
      </w:rPr>
    </w:lvl>
    <w:lvl w:ilvl="1">
      <w:start w:val="9"/>
      <w:numFmt w:val="decimal"/>
      <w:lvlText w:val="%1.%2."/>
      <w:lvlJc w:val="left"/>
      <w:pPr>
        <w:ind w:left="872" w:hanging="36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256" w:hanging="72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364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024" w:hanging="1440"/>
      </w:pPr>
      <w:rPr>
        <w:rFonts w:hint="default"/>
      </w:rPr>
    </w:lvl>
    <w:lvl w:ilvl="8">
      <w:start w:val="1"/>
      <w:numFmt w:val="decimal"/>
      <w:lvlText w:val="%1.%2.%3.%4.%5.%6.%7.%8.%9."/>
      <w:lvlJc w:val="left"/>
      <w:pPr>
        <w:ind w:left="589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42F"/>
    <w:rsid w:val="00046B9D"/>
    <w:rsid w:val="0006242F"/>
    <w:rsid w:val="000E7B0F"/>
    <w:rsid w:val="001110E0"/>
    <w:rsid w:val="001417E2"/>
    <w:rsid w:val="001C01A5"/>
    <w:rsid w:val="00202D84"/>
    <w:rsid w:val="002300A4"/>
    <w:rsid w:val="00257715"/>
    <w:rsid w:val="00262DC6"/>
    <w:rsid w:val="00263A8E"/>
    <w:rsid w:val="002647DA"/>
    <w:rsid w:val="002B3738"/>
    <w:rsid w:val="002F7EF0"/>
    <w:rsid w:val="003065F7"/>
    <w:rsid w:val="00386A02"/>
    <w:rsid w:val="004669F7"/>
    <w:rsid w:val="004A24F0"/>
    <w:rsid w:val="004B0DA1"/>
    <w:rsid w:val="00511F44"/>
    <w:rsid w:val="005C6033"/>
    <w:rsid w:val="0060374B"/>
    <w:rsid w:val="00642E75"/>
    <w:rsid w:val="00646A8E"/>
    <w:rsid w:val="0082591F"/>
    <w:rsid w:val="0087475E"/>
    <w:rsid w:val="0089151D"/>
    <w:rsid w:val="008A0CDA"/>
    <w:rsid w:val="008F0F24"/>
    <w:rsid w:val="008F44D2"/>
    <w:rsid w:val="009B3154"/>
    <w:rsid w:val="009B49CB"/>
    <w:rsid w:val="009D4063"/>
    <w:rsid w:val="009F5A93"/>
    <w:rsid w:val="009F7A36"/>
    <w:rsid w:val="00A7398D"/>
    <w:rsid w:val="00A73F55"/>
    <w:rsid w:val="00AD0496"/>
    <w:rsid w:val="00AE1609"/>
    <w:rsid w:val="00AE58DA"/>
    <w:rsid w:val="00C05BB0"/>
    <w:rsid w:val="00C304CB"/>
    <w:rsid w:val="00CF763B"/>
    <w:rsid w:val="00D5780D"/>
    <w:rsid w:val="00D72D84"/>
    <w:rsid w:val="00D76C5F"/>
    <w:rsid w:val="00D962C8"/>
    <w:rsid w:val="00E14ED3"/>
    <w:rsid w:val="00EB2207"/>
    <w:rsid w:val="00ED2ACF"/>
    <w:rsid w:val="00F71033"/>
    <w:rsid w:val="00F9778C"/>
    <w:rsid w:val="00FA46D7"/>
    <w:rsid w:val="00FB07B6"/>
    <w:rsid w:val="00FC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E556"/>
  <w15:docId w15:val="{53B10526-44BA-4DD6-9526-CED234CB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4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06242F"/>
    <w:rPr>
      <w:rFonts w:ascii="Times New Roman" w:eastAsia="Times New Roman" w:hAnsi="Times New Roman" w:cs="Times New Roman"/>
      <w:b w:val="0"/>
      <w:bCs w:val="0"/>
      <w:i w:val="0"/>
      <w:iCs w:val="0"/>
      <w:caps w:val="0"/>
      <w:smallCaps w:val="0"/>
      <w:strike w:val="0"/>
      <w:dstrike w:val="0"/>
      <w:sz w:val="22"/>
      <w:szCs w:val="22"/>
      <w:u w:val="none"/>
    </w:rPr>
  </w:style>
  <w:style w:type="paragraph" w:customStyle="1" w:styleId="a3">
    <w:name w:val="Содержимое таблицы"/>
    <w:basedOn w:val="a"/>
    <w:rsid w:val="0006242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0">
    <w:name w:val="Основной текст (2)"/>
    <w:basedOn w:val="a"/>
    <w:next w:val="a"/>
    <w:rsid w:val="0006242F"/>
    <w:pPr>
      <w:widowControl w:val="0"/>
      <w:suppressAutoHyphens/>
      <w:spacing w:after="240" w:line="0" w:lineRule="atLeast"/>
      <w:jc w:val="both"/>
    </w:pPr>
    <w:rPr>
      <w:rFonts w:ascii="Times New Roman" w:eastAsia="Times New Roman" w:hAnsi="Times New Roman"/>
      <w:kern w:val="1"/>
      <w:lang w:eastAsia="hi-IN" w:bidi="hi-IN"/>
    </w:rPr>
  </w:style>
  <w:style w:type="paragraph" w:styleId="21">
    <w:name w:val="Body Text Indent 2"/>
    <w:basedOn w:val="a"/>
    <w:link w:val="22"/>
    <w:rsid w:val="00FB07B6"/>
    <w:pPr>
      <w:spacing w:after="80" w:line="240" w:lineRule="auto"/>
      <w:ind w:firstLine="426"/>
      <w:jc w:val="both"/>
    </w:pPr>
    <w:rPr>
      <w:rFonts w:ascii="Arial" w:eastAsia="Times New Roman" w:hAnsi="Arial"/>
      <w:sz w:val="20"/>
      <w:szCs w:val="20"/>
      <w:lang w:eastAsia="ru-RU"/>
    </w:rPr>
  </w:style>
  <w:style w:type="character" w:customStyle="1" w:styleId="22">
    <w:name w:val="Основной текст с отступом 2 Знак"/>
    <w:basedOn w:val="a0"/>
    <w:link w:val="21"/>
    <w:rsid w:val="00FB07B6"/>
    <w:rPr>
      <w:rFonts w:ascii="Arial" w:eastAsia="Times New Roman" w:hAnsi="Arial" w:cs="Times New Roman"/>
      <w:sz w:val="20"/>
      <w:szCs w:val="20"/>
      <w:lang w:eastAsia="ru-RU"/>
    </w:rPr>
  </w:style>
  <w:style w:type="paragraph" w:styleId="a4">
    <w:name w:val="No Spacing"/>
    <w:link w:val="a5"/>
    <w:uiPriority w:val="1"/>
    <w:qFormat/>
    <w:rsid w:val="005C603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C60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3523</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dc:creator>
  <cp:lastModifiedBy>Tatiana Makarova</cp:lastModifiedBy>
  <cp:revision>43</cp:revision>
  <dcterms:created xsi:type="dcterms:W3CDTF">2021-12-09T13:45:00Z</dcterms:created>
  <dcterms:modified xsi:type="dcterms:W3CDTF">2021-12-09T14:26:00Z</dcterms:modified>
</cp:coreProperties>
</file>