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8350C" w14:textId="77777777" w:rsidR="00EE5955" w:rsidRDefault="00EE5955" w:rsidP="00EE5955">
      <w:pPr>
        <w:pStyle w:val="rteright"/>
        <w:shd w:val="clear" w:color="auto" w:fill="FFFFFF"/>
        <w:spacing w:before="0" w:beforeAutospacing="0" w:after="375" w:afterAutospacing="0" w:line="360" w:lineRule="atLeast"/>
        <w:jc w:val="right"/>
        <w:rPr>
          <w:color w:val="000000"/>
          <w:spacing w:val="3"/>
        </w:rPr>
      </w:pPr>
      <w:r w:rsidRPr="00EE5955">
        <w:rPr>
          <w:color w:val="000000"/>
          <w:spacing w:val="3"/>
        </w:rPr>
        <w:t>В Прокуратуру</w:t>
      </w:r>
      <w:r>
        <w:rPr>
          <w:color w:val="000000"/>
          <w:spacing w:val="3"/>
        </w:rPr>
        <w:t xml:space="preserve"> ________ района</w:t>
      </w:r>
    </w:p>
    <w:p w14:paraId="74C7F67B" w14:textId="77777777" w:rsidR="00EE5955" w:rsidRDefault="000D6E4B" w:rsidP="000D6E4B">
      <w:pPr>
        <w:pStyle w:val="rteright"/>
        <w:shd w:val="clear" w:color="auto" w:fill="FFFFFF"/>
        <w:spacing w:before="0" w:beforeAutospacing="0" w:after="375" w:afterAutospacing="0" w:line="360" w:lineRule="atLeast"/>
        <w:jc w:val="center"/>
        <w:rPr>
          <w:color w:val="000000"/>
          <w:spacing w:val="3"/>
        </w:rPr>
      </w:pPr>
      <w:r>
        <w:rPr>
          <w:color w:val="000000"/>
          <w:spacing w:val="3"/>
        </w:rPr>
        <w:t xml:space="preserve">                                                                                          </w:t>
      </w:r>
      <w:r w:rsidR="00EE5955">
        <w:rPr>
          <w:color w:val="000000"/>
          <w:spacing w:val="3"/>
        </w:rPr>
        <w:t>г.</w:t>
      </w:r>
      <w:r>
        <w:rPr>
          <w:color w:val="000000"/>
          <w:spacing w:val="3"/>
        </w:rPr>
        <w:t>________________________</w:t>
      </w:r>
    </w:p>
    <w:p w14:paraId="3647C6E4" w14:textId="77777777" w:rsidR="000D6E4B" w:rsidRDefault="000D6E4B" w:rsidP="000D6E4B">
      <w:pPr>
        <w:pStyle w:val="rteright"/>
        <w:shd w:val="clear" w:color="auto" w:fill="FFFFFF"/>
        <w:spacing w:before="0" w:beforeAutospacing="0" w:after="375" w:afterAutospacing="0" w:line="360" w:lineRule="atLeast"/>
        <w:jc w:val="center"/>
        <w:rPr>
          <w:color w:val="000000"/>
          <w:spacing w:val="3"/>
        </w:rPr>
      </w:pPr>
      <w:r>
        <w:rPr>
          <w:color w:val="000000"/>
          <w:spacing w:val="3"/>
        </w:rPr>
        <w:t xml:space="preserve">                                                                                            от________________________</w:t>
      </w:r>
    </w:p>
    <w:p w14:paraId="7AA5FC8E" w14:textId="77777777" w:rsidR="000D6E4B" w:rsidRDefault="000D6E4B" w:rsidP="000D6E4B">
      <w:pPr>
        <w:pStyle w:val="rteright"/>
        <w:shd w:val="clear" w:color="auto" w:fill="FFFFFF"/>
        <w:spacing w:before="0" w:beforeAutospacing="0" w:after="375" w:afterAutospacing="0" w:line="360" w:lineRule="atLeast"/>
        <w:jc w:val="center"/>
        <w:rPr>
          <w:color w:val="000000"/>
          <w:spacing w:val="3"/>
        </w:rPr>
      </w:pPr>
      <w:r>
        <w:rPr>
          <w:color w:val="000000"/>
          <w:spacing w:val="3"/>
        </w:rPr>
        <w:t xml:space="preserve">                                                                                            адрес_____________________</w:t>
      </w:r>
    </w:p>
    <w:p w14:paraId="4CD6CAB9" w14:textId="77777777" w:rsidR="000D6E4B" w:rsidRDefault="000D6E4B" w:rsidP="00D431E2">
      <w:pPr>
        <w:pStyle w:val="rteright"/>
        <w:shd w:val="clear" w:color="auto" w:fill="FFFFFF"/>
        <w:spacing w:before="0" w:beforeAutospacing="0" w:after="375" w:afterAutospacing="0" w:line="360" w:lineRule="atLeast"/>
        <w:jc w:val="right"/>
        <w:rPr>
          <w:color w:val="000000"/>
          <w:spacing w:val="3"/>
        </w:rPr>
      </w:pPr>
      <w:r>
        <w:rPr>
          <w:color w:val="000000"/>
          <w:spacing w:val="3"/>
        </w:rPr>
        <w:t xml:space="preserve">                   телефон____________________</w:t>
      </w:r>
    </w:p>
    <w:p w14:paraId="672BEDDA" w14:textId="77777777" w:rsidR="00D431E2" w:rsidRDefault="00D431E2" w:rsidP="00D431E2">
      <w:pPr>
        <w:pStyle w:val="rteright"/>
        <w:shd w:val="clear" w:color="auto" w:fill="FFFFFF"/>
        <w:spacing w:before="0" w:beforeAutospacing="0" w:after="375" w:afterAutospacing="0" w:line="360" w:lineRule="atLeast"/>
        <w:jc w:val="right"/>
        <w:rPr>
          <w:color w:val="000000"/>
          <w:spacing w:val="3"/>
        </w:rPr>
      </w:pPr>
      <w:r>
        <w:rPr>
          <w:color w:val="000000"/>
          <w:spacing w:val="3"/>
        </w:rPr>
        <w:t xml:space="preserve">  мэйл______________________</w:t>
      </w:r>
    </w:p>
    <w:p w14:paraId="1B50AB73" w14:textId="77777777" w:rsidR="000D6E4B" w:rsidRDefault="000D6E4B" w:rsidP="00EE5955">
      <w:pPr>
        <w:pStyle w:val="rteright"/>
        <w:shd w:val="clear" w:color="auto" w:fill="FFFFFF"/>
        <w:spacing w:before="0" w:beforeAutospacing="0" w:after="375" w:afterAutospacing="0" w:line="360" w:lineRule="atLeast"/>
        <w:jc w:val="right"/>
        <w:rPr>
          <w:color w:val="000000"/>
          <w:spacing w:val="3"/>
        </w:rPr>
      </w:pPr>
    </w:p>
    <w:p w14:paraId="00CE19CC" w14:textId="77777777" w:rsidR="00EE5955" w:rsidRPr="0055736E" w:rsidRDefault="00EE5955" w:rsidP="00744CE7">
      <w:pPr>
        <w:pStyle w:val="rtecenter"/>
        <w:shd w:val="clear" w:color="auto" w:fill="FFFFFF"/>
        <w:spacing w:before="0" w:beforeAutospacing="0" w:after="375" w:afterAutospacing="0" w:line="360" w:lineRule="atLeast"/>
        <w:ind w:firstLine="567"/>
        <w:jc w:val="center"/>
        <w:rPr>
          <w:rFonts w:eastAsia="Calibri"/>
        </w:rPr>
      </w:pPr>
      <w:r>
        <w:rPr>
          <w:rStyle w:val="a3"/>
          <w:color w:val="000000"/>
          <w:spacing w:val="3"/>
        </w:rPr>
        <w:t>Ж</w:t>
      </w:r>
      <w:r w:rsidRPr="00EE5955">
        <w:rPr>
          <w:rStyle w:val="a3"/>
          <w:color w:val="000000"/>
          <w:spacing w:val="3"/>
        </w:rPr>
        <w:t xml:space="preserve">алоба на действия управляющей компании по повышению размера платы за </w:t>
      </w:r>
      <w:r w:rsidRPr="0055736E">
        <w:rPr>
          <w:rFonts w:eastAsia="Calibri"/>
          <w:b/>
          <w:bCs/>
        </w:rPr>
        <w:t>ремонт</w:t>
      </w:r>
    </w:p>
    <w:p w14:paraId="7DC0515E" w14:textId="2D70AFFE" w:rsidR="00FB6D1A" w:rsidRPr="003E535C" w:rsidRDefault="001647B4" w:rsidP="00744CE7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Я являюсь собственником квартиры</w:t>
      </w:r>
      <w:r w:rsidR="00FB6D1A" w:rsidRPr="00FB6D1A">
        <w:rPr>
          <w:rFonts w:ascii="Times New Roman" w:eastAsia="Calibri" w:hAnsi="Times New Roman" w:cs="Times New Roman"/>
          <w:sz w:val="24"/>
          <w:szCs w:val="24"/>
          <w:lang w:eastAsia="ru-RU"/>
        </w:rPr>
        <w:t>, расположенной по адресу_____________________________________________________________________________.</w:t>
      </w:r>
      <w:r w:rsidR="00FB6D1A" w:rsidRPr="005573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Дом </w:t>
      </w:r>
      <w:r w:rsidR="00FF6DC4" w:rsidRPr="005573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находится под управлением управляющей компании_________________________________. Довожу до вашего </w:t>
      </w:r>
      <w:r w:rsidR="0055736E" w:rsidRPr="005573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сведения, что компанией необоснованно </w:t>
      </w:r>
      <w:r w:rsidR="00D81B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увеличен размер платы за содержание и ремонт за счет включения в </w:t>
      </w:r>
      <w:r w:rsidR="003E535C">
        <w:rPr>
          <w:rFonts w:ascii="Times New Roman" w:eastAsia="Calibri" w:hAnsi="Times New Roman" w:cs="Times New Roman"/>
          <w:sz w:val="24"/>
          <w:szCs w:val="24"/>
          <w:lang w:eastAsia="ru-RU"/>
        </w:rPr>
        <w:t>платежную квитанцию стоимости услуг, котор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ые фактически не оказывались, а именно______________________________________________________________________</w:t>
      </w:r>
    </w:p>
    <w:p w14:paraId="55FE6E12" w14:textId="77777777" w:rsidR="00EE5955" w:rsidRPr="00DB2AED" w:rsidRDefault="00EE5955" w:rsidP="00EE5955">
      <w:pPr>
        <w:pStyle w:val="a4"/>
        <w:shd w:val="clear" w:color="auto" w:fill="FFFFFF"/>
        <w:spacing w:before="0" w:beforeAutospacing="0" w:after="0" w:afterAutospacing="0" w:line="360" w:lineRule="atLeast"/>
        <w:ind w:firstLine="567"/>
        <w:jc w:val="both"/>
        <w:rPr>
          <w:rFonts w:eastAsia="Calibri"/>
        </w:rPr>
      </w:pPr>
      <w:r w:rsidRPr="00DB2AED">
        <w:rPr>
          <w:rFonts w:eastAsia="Calibri"/>
        </w:rPr>
        <w:t>Согласно ч. 7 </w:t>
      </w:r>
      <w:hyperlink r:id="rId4" w:history="1">
        <w:r w:rsidRPr="00DB2AED">
          <w:rPr>
            <w:rFonts w:eastAsia="Calibri"/>
          </w:rPr>
          <w:t>ст. 156 ЖК РФ</w:t>
        </w:r>
      </w:hyperlink>
      <w:r w:rsidRPr="00DB2AED">
        <w:rPr>
          <w:rFonts w:eastAsia="Calibri"/>
        </w:rPr>
        <w:t> размер платы за содержание и ремонт жилого помещения в многоквартирном доме, в котором не созданы </w:t>
      </w:r>
      <w:hyperlink r:id="rId5" w:history="1">
        <w:r w:rsidRPr="00DB2AED">
          <w:rPr>
            <w:rFonts w:eastAsia="Calibri"/>
          </w:rPr>
          <w:t>товарищество собственников жилья</w:t>
        </w:r>
      </w:hyperlink>
      <w:r w:rsidRPr="00DB2AED">
        <w:rPr>
          <w:rFonts w:eastAsia="Calibri"/>
        </w:rPr>
        <w:t> либо жилищный кооператив или иной специализированный потребительский кооператив, определяется на общем собрании собственников помещений в таком доме, которое проводится в порядке, установленном </w:t>
      </w:r>
      <w:r w:rsidR="00744CE7" w:rsidRPr="00DB2AED">
        <w:rPr>
          <w:rFonts w:eastAsia="Calibri"/>
        </w:rPr>
        <w:t>ст. 45-48 настоящего Кодекса.</w:t>
      </w:r>
    </w:p>
    <w:p w14:paraId="1CD195B6" w14:textId="77777777" w:rsidR="00EE5955" w:rsidRPr="00DB2AED" w:rsidRDefault="00EE5955" w:rsidP="00EE5955">
      <w:pPr>
        <w:pStyle w:val="a4"/>
        <w:shd w:val="clear" w:color="auto" w:fill="FFFFFF"/>
        <w:spacing w:before="0" w:beforeAutospacing="0" w:after="0" w:afterAutospacing="0" w:line="360" w:lineRule="atLeast"/>
        <w:ind w:firstLine="567"/>
        <w:jc w:val="both"/>
        <w:rPr>
          <w:rFonts w:eastAsia="Calibri"/>
        </w:rPr>
      </w:pPr>
      <w:r w:rsidRPr="00DB2AED">
        <w:rPr>
          <w:rFonts w:eastAsia="Calibri"/>
        </w:rPr>
        <w:t>Так, согласно ч. 4 </w:t>
      </w:r>
      <w:hyperlink r:id="rId6" w:history="1">
        <w:r w:rsidRPr="00DB2AED">
          <w:rPr>
            <w:rFonts w:eastAsia="Calibri"/>
          </w:rPr>
          <w:t>статьи 158 ЖК РФ</w:t>
        </w:r>
      </w:hyperlink>
      <w:r w:rsidRPr="00DB2AED">
        <w:rPr>
          <w:rFonts w:eastAsia="Calibri"/>
        </w:rPr>
        <w:t xml:space="preserve">, если собственники помещений в многоквартирном доме на их общем собрании не приняли решение об установлении размера платы за содержание и ремонт жилого помещения, такой размер устанавливается </w:t>
      </w:r>
      <w:r w:rsidR="008D21A1" w:rsidRPr="00DB2AED">
        <w:rPr>
          <w:rFonts w:eastAsia="Calibri"/>
        </w:rPr>
        <w:t>органом местного самоуправлени</w:t>
      </w:r>
      <w:r w:rsidR="001647B4">
        <w:rPr>
          <w:rFonts w:eastAsia="Calibri"/>
        </w:rPr>
        <w:t>я</w:t>
      </w:r>
      <w:r w:rsidR="008D21A1" w:rsidRPr="00DB2AED">
        <w:rPr>
          <w:rFonts w:eastAsia="Calibri"/>
        </w:rPr>
        <w:t>.</w:t>
      </w:r>
    </w:p>
    <w:p w14:paraId="2F69338C" w14:textId="77777777" w:rsidR="00EE5955" w:rsidRPr="00DB2AED" w:rsidRDefault="00EE5955" w:rsidP="00EE5955">
      <w:pPr>
        <w:pStyle w:val="a4"/>
        <w:shd w:val="clear" w:color="auto" w:fill="FFFFFF"/>
        <w:spacing w:before="0" w:beforeAutospacing="0" w:after="375" w:afterAutospacing="0" w:line="360" w:lineRule="atLeast"/>
        <w:ind w:firstLine="567"/>
        <w:jc w:val="both"/>
        <w:rPr>
          <w:rFonts w:eastAsia="Calibri"/>
        </w:rPr>
      </w:pPr>
      <w:r w:rsidRPr="00DB2AED">
        <w:rPr>
          <w:rFonts w:eastAsia="Calibri"/>
        </w:rPr>
        <w:t xml:space="preserve">В Постановлении администрации города </w:t>
      </w:r>
      <w:r w:rsidR="008D21A1" w:rsidRPr="00DB2AED">
        <w:rPr>
          <w:rFonts w:eastAsia="Calibri"/>
        </w:rPr>
        <w:t>___________</w:t>
      </w:r>
      <w:r w:rsidRPr="00DB2AED">
        <w:rPr>
          <w:rFonts w:eastAsia="Calibri"/>
        </w:rPr>
        <w:t xml:space="preserve">от </w:t>
      </w:r>
      <w:r w:rsidR="008D21A1" w:rsidRPr="00DB2AED">
        <w:rPr>
          <w:rFonts w:eastAsia="Calibri"/>
        </w:rPr>
        <w:t>____________</w:t>
      </w:r>
      <w:r w:rsidRPr="00DB2AED">
        <w:rPr>
          <w:rFonts w:eastAsia="Calibri"/>
        </w:rPr>
        <w:t xml:space="preserve">года № </w:t>
      </w:r>
      <w:r w:rsidR="008D21A1" w:rsidRPr="00DB2AED">
        <w:rPr>
          <w:rFonts w:eastAsia="Calibri"/>
        </w:rPr>
        <w:t>________</w:t>
      </w:r>
      <w:r w:rsidRPr="00DB2AED">
        <w:rPr>
          <w:rFonts w:eastAsia="Calibri"/>
        </w:rPr>
        <w:t>им</w:t>
      </w:r>
      <w:r w:rsidR="008D21A1" w:rsidRPr="00DB2AED">
        <w:rPr>
          <w:rFonts w:eastAsia="Calibri"/>
        </w:rPr>
        <w:t>еется указание на то, что с ______ года необходимо «</w:t>
      </w:r>
      <w:r w:rsidRPr="00DB2AED">
        <w:rPr>
          <w:rFonts w:eastAsia="Calibri"/>
        </w:rPr>
        <w:t xml:space="preserve">установить размер платы за содержание и ремонт жилого помещения для собственников помещений в многоквартирном доме, которые на их общем собрании не приняли решение об установлении размера платы за содержание и ремонт жилого помещения, в соответствии с приложениями </w:t>
      </w:r>
      <w:r w:rsidR="00D75FE3" w:rsidRPr="00DB2AED">
        <w:rPr>
          <w:rFonts w:eastAsia="Calibri"/>
        </w:rPr>
        <w:t>__________.</w:t>
      </w:r>
    </w:p>
    <w:p w14:paraId="71EB3FD3" w14:textId="77777777" w:rsidR="00EE5955" w:rsidRDefault="00EE5955" w:rsidP="00EE5955">
      <w:pPr>
        <w:pStyle w:val="a4"/>
        <w:shd w:val="clear" w:color="auto" w:fill="FFFFFF"/>
        <w:spacing w:before="0" w:beforeAutospacing="0" w:after="375" w:afterAutospacing="0" w:line="360" w:lineRule="atLeast"/>
        <w:ind w:firstLine="567"/>
        <w:jc w:val="both"/>
        <w:rPr>
          <w:rFonts w:eastAsia="Calibri"/>
        </w:rPr>
      </w:pPr>
      <w:r w:rsidRPr="00DB2AED">
        <w:rPr>
          <w:rFonts w:eastAsia="Calibri"/>
        </w:rPr>
        <w:lastRenderedPageBreak/>
        <w:t>Таким образом, размер платы за содержание</w:t>
      </w:r>
      <w:r w:rsidR="001647B4">
        <w:rPr>
          <w:rFonts w:eastAsia="Calibri"/>
        </w:rPr>
        <w:t xml:space="preserve"> и ремонт, установленный Управляющей компанией</w:t>
      </w:r>
      <w:r w:rsidRPr="00DB2AED">
        <w:rPr>
          <w:rFonts w:eastAsia="Calibri"/>
        </w:rPr>
        <w:t xml:space="preserve"> для собственников помещений дома № … по ул. …, в г. </w:t>
      </w:r>
      <w:r w:rsidR="001647B4">
        <w:rPr>
          <w:rFonts w:eastAsia="Calibri"/>
        </w:rPr>
        <w:t>________________</w:t>
      </w:r>
      <w:r w:rsidRPr="00DB2AED">
        <w:rPr>
          <w:rFonts w:eastAsia="Calibri"/>
        </w:rPr>
        <w:t>подлежит уменьшению на стоимость не включенных в перечень услуг:</w:t>
      </w:r>
    </w:p>
    <w:p w14:paraId="68FC63CE" w14:textId="77777777" w:rsidR="001647B4" w:rsidRPr="00DB2AED" w:rsidRDefault="001647B4" w:rsidP="00EE5955">
      <w:pPr>
        <w:pStyle w:val="a4"/>
        <w:shd w:val="clear" w:color="auto" w:fill="FFFFFF"/>
        <w:spacing w:before="0" w:beforeAutospacing="0" w:after="375" w:afterAutospacing="0" w:line="360" w:lineRule="atLeast"/>
        <w:ind w:firstLine="567"/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58DD43E" w14:textId="4C0C0D12" w:rsidR="00EE5955" w:rsidRPr="00DB2AED" w:rsidRDefault="0051065C" w:rsidP="001647B4">
      <w:pPr>
        <w:pStyle w:val="rteindent1"/>
        <w:shd w:val="clear" w:color="auto" w:fill="FFFFFF"/>
        <w:spacing w:before="0" w:beforeAutospacing="0" w:after="375" w:afterAutospacing="0" w:line="360" w:lineRule="atLeast"/>
        <w:rPr>
          <w:rFonts w:eastAsia="Calibri"/>
        </w:rPr>
      </w:pPr>
      <w:r>
        <w:rPr>
          <w:rFonts w:eastAsia="Calibri"/>
        </w:rPr>
        <w:t>Соответственно</w:t>
      </w:r>
      <w:r w:rsidR="00EE5955" w:rsidRPr="00DB2AED">
        <w:rPr>
          <w:rFonts w:eastAsia="Calibri"/>
        </w:rPr>
        <w:t>, плата за со</w:t>
      </w:r>
      <w:r w:rsidR="001647B4">
        <w:rPr>
          <w:rFonts w:eastAsia="Calibri"/>
        </w:rPr>
        <w:t>держание и ремонт составит ______</w:t>
      </w:r>
      <w:r w:rsidR="00EE5955" w:rsidRPr="00DB2AED">
        <w:rPr>
          <w:rFonts w:eastAsia="Calibri"/>
        </w:rPr>
        <w:t xml:space="preserve"> рублей за 1 метр площа</w:t>
      </w:r>
      <w:r w:rsidR="001647B4">
        <w:rPr>
          <w:rFonts w:eastAsia="Calibri"/>
        </w:rPr>
        <w:t>ди жилого помещения, а не ______</w:t>
      </w:r>
      <w:r w:rsidR="00FE41E8">
        <w:rPr>
          <w:rFonts w:eastAsia="Calibri"/>
        </w:rPr>
        <w:t xml:space="preserve"> </w:t>
      </w:r>
      <w:r w:rsidR="00F12032">
        <w:rPr>
          <w:rFonts w:eastAsia="Calibri"/>
        </w:rPr>
        <w:t>рублей, как указывает</w:t>
      </w:r>
      <w:r w:rsidR="00EE5955" w:rsidRPr="00DB2AED">
        <w:rPr>
          <w:rFonts w:eastAsia="Calibri"/>
        </w:rPr>
        <w:t xml:space="preserve"> управляющая организация.</w:t>
      </w:r>
    </w:p>
    <w:p w14:paraId="1D141269" w14:textId="77777777" w:rsidR="00EE5955" w:rsidRPr="00DB2AED" w:rsidRDefault="00EE5955" w:rsidP="001647B4">
      <w:pPr>
        <w:pStyle w:val="a4"/>
        <w:shd w:val="clear" w:color="auto" w:fill="FFFFFF"/>
        <w:spacing w:before="0" w:beforeAutospacing="0" w:after="375" w:afterAutospacing="0" w:line="360" w:lineRule="atLeast"/>
        <w:jc w:val="both"/>
        <w:rPr>
          <w:rFonts w:eastAsia="Calibri"/>
        </w:rPr>
      </w:pPr>
      <w:r w:rsidRPr="00DB2AED">
        <w:rPr>
          <w:rFonts w:eastAsia="Calibri"/>
        </w:rPr>
        <w:t xml:space="preserve">Учитывая вышеизложенное, следует констатировать, что </w:t>
      </w:r>
      <w:r w:rsidR="001647B4">
        <w:rPr>
          <w:rFonts w:eastAsia="Calibri"/>
        </w:rPr>
        <w:t xml:space="preserve">Управляющей компанией </w:t>
      </w:r>
      <w:r w:rsidRPr="00DB2AED">
        <w:rPr>
          <w:rFonts w:eastAsia="Calibri"/>
        </w:rPr>
        <w:t>нарушены следующие нормы жилищного законодательства:</w:t>
      </w:r>
    </w:p>
    <w:p w14:paraId="0A53D9A3" w14:textId="77777777" w:rsidR="0051065C" w:rsidRDefault="00EE5955" w:rsidP="0051065C">
      <w:pPr>
        <w:pStyle w:val="a4"/>
        <w:shd w:val="clear" w:color="auto" w:fill="FFFFFF"/>
        <w:spacing w:before="0" w:beforeAutospacing="0" w:after="0" w:afterAutospacing="0" w:line="360" w:lineRule="atLeast"/>
        <w:ind w:firstLine="567"/>
        <w:jc w:val="both"/>
        <w:rPr>
          <w:rFonts w:eastAsia="Calibri"/>
        </w:rPr>
      </w:pPr>
      <w:r w:rsidRPr="00DB2AED">
        <w:rPr>
          <w:rFonts w:eastAsia="Calibri"/>
        </w:rPr>
        <w:t>- часть 4, статьи 158 Жилищного кодекса РФ;</w:t>
      </w:r>
    </w:p>
    <w:p w14:paraId="329A597E" w14:textId="5CCA8A79" w:rsidR="0051065C" w:rsidRDefault="00EE5955" w:rsidP="0051065C">
      <w:pPr>
        <w:pStyle w:val="a4"/>
        <w:shd w:val="clear" w:color="auto" w:fill="FFFFFF"/>
        <w:spacing w:before="0" w:beforeAutospacing="0" w:after="0" w:afterAutospacing="0" w:line="360" w:lineRule="atLeast"/>
        <w:ind w:firstLine="567"/>
        <w:jc w:val="both"/>
        <w:rPr>
          <w:rFonts w:eastAsia="Calibri"/>
        </w:rPr>
      </w:pPr>
      <w:r w:rsidRPr="00DB2AED">
        <w:rPr>
          <w:rFonts w:eastAsia="Calibri"/>
        </w:rPr>
        <w:t>- пункт 35 Постановления Правит</w:t>
      </w:r>
      <w:r w:rsidR="001647B4">
        <w:rPr>
          <w:rFonts w:eastAsia="Calibri"/>
        </w:rPr>
        <w:t>ельства РФ от 13.08.2006 N 491 «</w:t>
      </w:r>
      <w:r w:rsidRPr="00DB2AED">
        <w:rPr>
          <w:rFonts w:eastAsia="Calibri"/>
        </w:rPr>
        <w:t>Об утверждении Правил содержания общего иму</w:t>
      </w:r>
      <w:r w:rsidR="001647B4">
        <w:rPr>
          <w:rFonts w:eastAsia="Calibri"/>
        </w:rPr>
        <w:t>щества в многоквартирном доме»</w:t>
      </w:r>
      <w:r w:rsidRPr="00DB2AED">
        <w:rPr>
          <w:rFonts w:eastAsia="Calibri"/>
        </w:rPr>
        <w:t>;</w:t>
      </w:r>
    </w:p>
    <w:p w14:paraId="26130F5A" w14:textId="5E01E9F9" w:rsidR="00EE5955" w:rsidRPr="00DB2AED" w:rsidRDefault="00EE5955" w:rsidP="0051065C">
      <w:pPr>
        <w:pStyle w:val="a4"/>
        <w:shd w:val="clear" w:color="auto" w:fill="FFFFFF"/>
        <w:spacing w:before="0" w:beforeAutospacing="0" w:after="160" w:afterAutospacing="0" w:line="360" w:lineRule="atLeast"/>
        <w:ind w:firstLine="567"/>
        <w:jc w:val="both"/>
        <w:rPr>
          <w:rFonts w:eastAsia="Calibri"/>
        </w:rPr>
      </w:pPr>
      <w:r w:rsidRPr="00DB2AED">
        <w:rPr>
          <w:rFonts w:eastAsia="Calibri"/>
        </w:rPr>
        <w:t>- постановление администрации города Омска от 28 ноября 2012 года № 1546-п</w:t>
      </w:r>
    </w:p>
    <w:p w14:paraId="4440B4EE" w14:textId="7EEEDE07" w:rsidR="00EE5955" w:rsidRPr="00DB2AED" w:rsidRDefault="00EE5955" w:rsidP="00EE5955">
      <w:pPr>
        <w:pStyle w:val="a4"/>
        <w:shd w:val="clear" w:color="auto" w:fill="FFFFFF"/>
        <w:spacing w:before="0" w:beforeAutospacing="0" w:after="0" w:afterAutospacing="0" w:line="360" w:lineRule="atLeast"/>
        <w:ind w:firstLine="567"/>
        <w:jc w:val="both"/>
        <w:rPr>
          <w:rFonts w:eastAsia="Calibri"/>
        </w:rPr>
      </w:pPr>
      <w:r w:rsidRPr="00DB2AED">
        <w:rPr>
          <w:rFonts w:eastAsia="Calibri"/>
        </w:rPr>
        <w:t>Согласно статье 24 </w:t>
      </w:r>
      <w:hyperlink r:id="rId7" w:history="1">
        <w:r w:rsidR="001647B4">
          <w:rPr>
            <w:rFonts w:eastAsia="Calibri"/>
          </w:rPr>
          <w:t>закона РФ «</w:t>
        </w:r>
        <w:r w:rsidRPr="00DB2AED">
          <w:rPr>
            <w:rFonts w:eastAsia="Calibri"/>
          </w:rPr>
          <w:t>О прокуратуре в РФ</w:t>
        </w:r>
        <w:r w:rsidR="0051065C">
          <w:rPr>
            <w:rFonts w:eastAsia="Calibri"/>
          </w:rPr>
          <w:t>»</w:t>
        </w:r>
      </w:hyperlink>
      <w:r w:rsidRPr="00DB2AED">
        <w:rPr>
          <w:rFonts w:eastAsia="Calibri"/>
        </w:rPr>
        <w:t>, представление об устранении нарушений закона вносится прокурором или его заместителем в орган или должностному лицу, которые полномочны устранить допущенные нарушения, и подлежит безотлагательному рассмотрению. В течение месяца со дня внесения представления должны быть приняты конкретные меры по устранению допущенных нарушений закона, их причин и условий, им способствующих; о результатах принятых мер должно быть сообщено прокурору в письменной форме.</w:t>
      </w:r>
    </w:p>
    <w:p w14:paraId="0169E203" w14:textId="77777777" w:rsidR="00EE5955" w:rsidRPr="00DB2AED" w:rsidRDefault="00EE5955" w:rsidP="00EE5955">
      <w:pPr>
        <w:pStyle w:val="a4"/>
        <w:shd w:val="clear" w:color="auto" w:fill="FFFFFF"/>
        <w:spacing w:before="0" w:beforeAutospacing="0" w:after="375" w:afterAutospacing="0" w:line="360" w:lineRule="atLeast"/>
        <w:ind w:firstLine="567"/>
        <w:jc w:val="both"/>
        <w:rPr>
          <w:rFonts w:eastAsia="Calibri"/>
        </w:rPr>
      </w:pPr>
      <w:r w:rsidRPr="00DB2AED">
        <w:rPr>
          <w:rFonts w:eastAsia="Calibri"/>
        </w:rPr>
        <w:t>На основании изложенного, прошу:</w:t>
      </w:r>
    </w:p>
    <w:p w14:paraId="56102E82" w14:textId="77777777" w:rsidR="00EE5955" w:rsidRPr="00DB2AED" w:rsidRDefault="00EE5955" w:rsidP="00EE5955">
      <w:pPr>
        <w:pStyle w:val="a4"/>
        <w:shd w:val="clear" w:color="auto" w:fill="FFFFFF"/>
        <w:spacing w:before="0" w:beforeAutospacing="0" w:after="375" w:afterAutospacing="0" w:line="360" w:lineRule="atLeast"/>
        <w:ind w:firstLine="567"/>
        <w:jc w:val="both"/>
        <w:rPr>
          <w:rFonts w:eastAsia="Calibri"/>
        </w:rPr>
      </w:pPr>
      <w:r w:rsidRPr="00DB2AED">
        <w:rPr>
          <w:rFonts w:eastAsia="Calibri"/>
        </w:rPr>
        <w:t xml:space="preserve">Внести представление на имя ответственного за нарушения законодательства должностного лица </w:t>
      </w:r>
      <w:r w:rsidR="001647B4">
        <w:rPr>
          <w:rFonts w:eastAsia="Calibri"/>
        </w:rPr>
        <w:t>Управляющей компании __________________</w:t>
      </w:r>
      <w:r w:rsidRPr="00DB2AED">
        <w:rPr>
          <w:rFonts w:eastAsia="Calibri"/>
        </w:rPr>
        <w:t xml:space="preserve">об устранении нарушений жилищного законодательства, с требованием устранить допущенные нарушения – а именно, выставляемую к оплате </w:t>
      </w:r>
      <w:r w:rsidR="001647B4">
        <w:rPr>
          <w:rFonts w:eastAsia="Calibri"/>
        </w:rPr>
        <w:t>собственникам квартир сумму за _______________</w:t>
      </w:r>
      <w:r w:rsidR="001647B4" w:rsidRPr="00DB2AED">
        <w:rPr>
          <w:rFonts w:eastAsia="Calibri"/>
        </w:rPr>
        <w:t xml:space="preserve"> </w:t>
      </w:r>
      <w:r w:rsidRPr="00DB2AED">
        <w:rPr>
          <w:rFonts w:eastAsia="Calibri"/>
        </w:rPr>
        <w:t>в составе платы за содержание и ремонт жилого помещения привести в соответствие с требованиями по</w:t>
      </w:r>
      <w:r w:rsidR="001647B4">
        <w:rPr>
          <w:rFonts w:eastAsia="Calibri"/>
        </w:rPr>
        <w:t>становления администрации _________________________, уменьшив с ____</w:t>
      </w:r>
      <w:r w:rsidRPr="00DB2AED">
        <w:rPr>
          <w:rFonts w:eastAsia="Calibri"/>
        </w:rPr>
        <w:t xml:space="preserve"> руб</w:t>
      </w:r>
      <w:r w:rsidR="001647B4">
        <w:rPr>
          <w:rFonts w:eastAsia="Calibri"/>
        </w:rPr>
        <w:t>лей за 1 кв. м. площади до ______</w:t>
      </w:r>
      <w:r w:rsidRPr="00DB2AED">
        <w:rPr>
          <w:rFonts w:eastAsia="Calibri"/>
        </w:rPr>
        <w:t xml:space="preserve">рублей за 1 кв. м. площади помещения с уменьшением итогового размера платы за содержание и ремонт жилого помещения до </w:t>
      </w:r>
      <w:r w:rsidR="001647B4">
        <w:rPr>
          <w:rFonts w:eastAsia="Calibri"/>
        </w:rPr>
        <w:t>_________</w:t>
      </w:r>
      <w:r w:rsidRPr="00DB2AED">
        <w:rPr>
          <w:rFonts w:eastAsia="Calibri"/>
        </w:rPr>
        <w:t>рублей за 1 кв.м. площади.</w:t>
      </w:r>
    </w:p>
    <w:p w14:paraId="45D50B84" w14:textId="77777777" w:rsidR="00EE5955" w:rsidRDefault="00EE5955" w:rsidP="00EE5955">
      <w:pPr>
        <w:pStyle w:val="a4"/>
        <w:shd w:val="clear" w:color="auto" w:fill="FFFFFF"/>
        <w:spacing w:before="0" w:beforeAutospacing="0" w:after="375" w:afterAutospacing="0" w:line="360" w:lineRule="atLeast"/>
        <w:ind w:firstLine="567"/>
        <w:jc w:val="both"/>
        <w:rPr>
          <w:rFonts w:eastAsia="Calibri"/>
        </w:rPr>
      </w:pPr>
      <w:r w:rsidRPr="00DB2AED">
        <w:rPr>
          <w:rFonts w:eastAsia="Calibri"/>
        </w:rPr>
        <w:t>Приложение:</w:t>
      </w:r>
    </w:p>
    <w:p w14:paraId="1927A78A" w14:textId="77777777" w:rsidR="001647B4" w:rsidRDefault="001647B4" w:rsidP="00EE5955">
      <w:pPr>
        <w:pStyle w:val="a4"/>
        <w:shd w:val="clear" w:color="auto" w:fill="FFFFFF"/>
        <w:spacing w:before="0" w:beforeAutospacing="0" w:after="375" w:afterAutospacing="0" w:line="360" w:lineRule="atLeast"/>
        <w:ind w:firstLine="567"/>
        <w:jc w:val="both"/>
        <w:rPr>
          <w:rFonts w:eastAsia="Calibri"/>
        </w:rPr>
      </w:pPr>
      <w:r>
        <w:rPr>
          <w:rFonts w:eastAsia="Calibri"/>
        </w:rPr>
        <w:lastRenderedPageBreak/>
        <w:t>ФИО</w:t>
      </w:r>
    </w:p>
    <w:p w14:paraId="215311C8" w14:textId="77777777" w:rsidR="001647B4" w:rsidRDefault="001647B4" w:rsidP="00EE5955">
      <w:pPr>
        <w:pStyle w:val="a4"/>
        <w:shd w:val="clear" w:color="auto" w:fill="FFFFFF"/>
        <w:spacing w:before="0" w:beforeAutospacing="0" w:after="375" w:afterAutospacing="0" w:line="360" w:lineRule="atLeast"/>
        <w:ind w:firstLine="567"/>
        <w:jc w:val="both"/>
        <w:rPr>
          <w:rFonts w:eastAsia="Calibri"/>
        </w:rPr>
      </w:pPr>
      <w:r>
        <w:rPr>
          <w:rFonts w:eastAsia="Calibri"/>
        </w:rPr>
        <w:t>ПОДПИСЬ</w:t>
      </w:r>
    </w:p>
    <w:p w14:paraId="0ADDE56C" w14:textId="2CC8A4CF" w:rsidR="001647B4" w:rsidRPr="00DB2AED" w:rsidRDefault="001647B4" w:rsidP="00EE5955">
      <w:pPr>
        <w:pStyle w:val="a4"/>
        <w:shd w:val="clear" w:color="auto" w:fill="FFFFFF"/>
        <w:spacing w:before="0" w:beforeAutospacing="0" w:after="375" w:afterAutospacing="0" w:line="360" w:lineRule="atLeast"/>
        <w:ind w:firstLine="567"/>
        <w:jc w:val="both"/>
        <w:rPr>
          <w:rFonts w:eastAsia="Calibri"/>
        </w:rPr>
      </w:pPr>
      <w:r>
        <w:rPr>
          <w:rFonts w:eastAsia="Calibri"/>
        </w:rPr>
        <w:t>ДАТА</w:t>
      </w:r>
    </w:p>
    <w:p w14:paraId="7DB729CF" w14:textId="77777777" w:rsidR="00915231" w:rsidRPr="00DB2AED" w:rsidRDefault="00915231" w:rsidP="00EE5955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sectPr w:rsidR="00915231" w:rsidRPr="00DB2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547"/>
    <w:rsid w:val="00052547"/>
    <w:rsid w:val="000D6E4B"/>
    <w:rsid w:val="001647B4"/>
    <w:rsid w:val="003E535C"/>
    <w:rsid w:val="0051065C"/>
    <w:rsid w:val="0055736E"/>
    <w:rsid w:val="00744CE7"/>
    <w:rsid w:val="007D7BBB"/>
    <w:rsid w:val="008D21A1"/>
    <w:rsid w:val="00915231"/>
    <w:rsid w:val="00D431E2"/>
    <w:rsid w:val="00D75FE3"/>
    <w:rsid w:val="00D81B01"/>
    <w:rsid w:val="00DB2AED"/>
    <w:rsid w:val="00EE5955"/>
    <w:rsid w:val="00F12032"/>
    <w:rsid w:val="00FB6D1A"/>
    <w:rsid w:val="00FE41E8"/>
    <w:rsid w:val="00FF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E6A99"/>
  <w15:chartTrackingRefBased/>
  <w15:docId w15:val="{43916F5E-2D3F-429F-8654-9A2C8AB2E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right">
    <w:name w:val="rteright"/>
    <w:basedOn w:val="a"/>
    <w:rsid w:val="00EE5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EE5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E5955"/>
    <w:rPr>
      <w:b/>
      <w:bCs/>
    </w:rPr>
  </w:style>
  <w:style w:type="paragraph" w:styleId="a4">
    <w:name w:val="Normal (Web)"/>
    <w:basedOn w:val="a"/>
    <w:uiPriority w:val="99"/>
    <w:semiHidden/>
    <w:unhideWhenUsed/>
    <w:rsid w:val="00EE5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E5955"/>
    <w:rPr>
      <w:color w:val="0000FF"/>
      <w:u w:val="single"/>
    </w:rPr>
  </w:style>
  <w:style w:type="paragraph" w:customStyle="1" w:styleId="rteindent1">
    <w:name w:val="rteindent1"/>
    <w:basedOn w:val="a"/>
    <w:rsid w:val="00EE5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EE5955"/>
    <w:rPr>
      <w:i/>
      <w:iCs/>
    </w:rPr>
  </w:style>
  <w:style w:type="character" w:customStyle="1" w:styleId="apple-converted-space">
    <w:name w:val="apple-converted-space"/>
    <w:basedOn w:val="a0"/>
    <w:rsid w:val="00FB6D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9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08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59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os-pravo.ru/zakon-n-2202-1-o-prokurature-rossiyskoy-federaci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os-pravo.ru/statya-158-zhilishchnogo-kodeksa-rf-kommentarii" TargetMode="External"/><Relationship Id="rId5" Type="http://schemas.openxmlformats.org/officeDocument/2006/relationships/hyperlink" Target="https://logos-pravo.ru/articles/tovarishchestvo-sobstvennikov-zhilya-tszh-ponyatie" TargetMode="External"/><Relationship Id="rId4" Type="http://schemas.openxmlformats.org/officeDocument/2006/relationships/hyperlink" Target="https://logos-pravo.ru/statya-156-zhilishchnogo-kodeksa-r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Ксения Вологжанина</cp:lastModifiedBy>
  <cp:revision>3</cp:revision>
  <dcterms:created xsi:type="dcterms:W3CDTF">2023-02-03T04:51:00Z</dcterms:created>
  <dcterms:modified xsi:type="dcterms:W3CDTF">2023-02-03T05:00:00Z</dcterms:modified>
</cp:coreProperties>
</file>